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0F" w:rsidRPr="00A50F4C" w:rsidRDefault="000C39EE" w:rsidP="00B93B0F">
      <w:pPr>
        <w:jc w:val="center"/>
        <w:rPr>
          <w:b/>
        </w:rPr>
      </w:pPr>
      <w:r>
        <w:rPr>
          <w:b/>
        </w:rPr>
        <w:t>10Б</w:t>
      </w:r>
      <w:r w:rsidR="00B93B0F" w:rsidRPr="00A50F4C">
        <w:rPr>
          <w:b/>
        </w:rPr>
        <w:t xml:space="preserve"> класс</w:t>
      </w:r>
    </w:p>
    <w:p w:rsidR="00B93B0F" w:rsidRDefault="00B93B0F" w:rsidP="00B93B0F">
      <w:r>
        <w:t>Кл. руково</w:t>
      </w:r>
      <w:r w:rsidR="005D48A2">
        <w:t>дитель: Евланова Елена Юрьевна</w:t>
      </w:r>
    </w:p>
    <w:p w:rsidR="00B93B0F" w:rsidRDefault="00B93B0F" w:rsidP="00B93B0F"/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4"/>
        <w:gridCol w:w="1296"/>
        <w:gridCol w:w="2152"/>
        <w:gridCol w:w="4577"/>
        <w:gridCol w:w="3080"/>
        <w:gridCol w:w="2100"/>
      </w:tblGrid>
      <w:tr w:rsidR="004837DC" w:rsidTr="0077454C">
        <w:tc>
          <w:tcPr>
            <w:tcW w:w="1864" w:type="dxa"/>
          </w:tcPr>
          <w:p w:rsidR="00B93B0F" w:rsidRPr="00152AB0" w:rsidRDefault="00B93B0F" w:rsidP="00BD482E">
            <w:pPr>
              <w:tabs>
                <w:tab w:val="left" w:pos="6300"/>
              </w:tabs>
              <w:jc w:val="center"/>
            </w:pPr>
            <w:r w:rsidRPr="00152AB0">
              <w:t>Предмет</w:t>
            </w:r>
          </w:p>
        </w:tc>
        <w:tc>
          <w:tcPr>
            <w:tcW w:w="1296" w:type="dxa"/>
          </w:tcPr>
          <w:p w:rsidR="00B93B0F" w:rsidRPr="00152AB0" w:rsidRDefault="00B93B0F" w:rsidP="00BD482E">
            <w:pPr>
              <w:tabs>
                <w:tab w:val="left" w:pos="6300"/>
              </w:tabs>
              <w:jc w:val="center"/>
            </w:pPr>
            <w:r w:rsidRPr="00152AB0">
              <w:t>Дата</w:t>
            </w:r>
          </w:p>
        </w:tc>
        <w:tc>
          <w:tcPr>
            <w:tcW w:w="2152" w:type="dxa"/>
          </w:tcPr>
          <w:p w:rsidR="00B93B0F" w:rsidRPr="00152AB0" w:rsidRDefault="00B93B0F" w:rsidP="00BD482E">
            <w:pPr>
              <w:tabs>
                <w:tab w:val="left" w:pos="6300"/>
              </w:tabs>
              <w:jc w:val="center"/>
            </w:pPr>
            <w:r w:rsidRPr="00152AB0">
              <w:t>Класс</w:t>
            </w:r>
          </w:p>
        </w:tc>
        <w:tc>
          <w:tcPr>
            <w:tcW w:w="4577" w:type="dxa"/>
          </w:tcPr>
          <w:p w:rsidR="00B93B0F" w:rsidRPr="00152AB0" w:rsidRDefault="00B93B0F" w:rsidP="00BD482E">
            <w:pPr>
              <w:jc w:val="center"/>
            </w:pPr>
            <w:r w:rsidRPr="00152AB0">
              <w:t>Содержание урока (параграф/ упражнение/ задание/ ссылка/платформа и т.д.)</w:t>
            </w:r>
          </w:p>
        </w:tc>
        <w:tc>
          <w:tcPr>
            <w:tcW w:w="3080" w:type="dxa"/>
          </w:tcPr>
          <w:p w:rsidR="00B93B0F" w:rsidRPr="00152AB0" w:rsidRDefault="00B93B0F" w:rsidP="00BD482E">
            <w:pPr>
              <w:jc w:val="center"/>
            </w:pPr>
            <w:r w:rsidRPr="00152AB0">
              <w:t>Домашнее задание</w:t>
            </w:r>
          </w:p>
        </w:tc>
        <w:tc>
          <w:tcPr>
            <w:tcW w:w="2100" w:type="dxa"/>
          </w:tcPr>
          <w:p w:rsidR="00B93B0F" w:rsidRPr="00152AB0" w:rsidRDefault="00B93B0F" w:rsidP="00BD482E">
            <w:pPr>
              <w:jc w:val="center"/>
            </w:pPr>
            <w:r w:rsidRPr="00152AB0">
              <w:t>Контроль</w:t>
            </w:r>
          </w:p>
        </w:tc>
      </w:tr>
      <w:tr w:rsidR="004837DC" w:rsidTr="0077454C">
        <w:tc>
          <w:tcPr>
            <w:tcW w:w="1864" w:type="dxa"/>
          </w:tcPr>
          <w:p w:rsidR="004837DC" w:rsidRPr="00152AB0" w:rsidRDefault="004837DC" w:rsidP="004837DC">
            <w:pPr>
              <w:tabs>
                <w:tab w:val="left" w:pos="6300"/>
              </w:tabs>
            </w:pPr>
            <w:r w:rsidRPr="00152AB0">
              <w:t>Естествознание</w:t>
            </w:r>
          </w:p>
        </w:tc>
        <w:tc>
          <w:tcPr>
            <w:tcW w:w="1296" w:type="dxa"/>
          </w:tcPr>
          <w:p w:rsidR="004837DC" w:rsidRPr="00152AB0" w:rsidRDefault="004837DC" w:rsidP="004837DC">
            <w:pPr>
              <w:tabs>
                <w:tab w:val="left" w:pos="6300"/>
              </w:tabs>
              <w:jc w:val="center"/>
            </w:pPr>
            <w:r w:rsidRPr="00152AB0">
              <w:t>02.03.2023</w:t>
            </w:r>
          </w:p>
        </w:tc>
        <w:tc>
          <w:tcPr>
            <w:tcW w:w="2152" w:type="dxa"/>
          </w:tcPr>
          <w:p w:rsidR="004837DC" w:rsidRPr="00152AB0" w:rsidRDefault="004837DC" w:rsidP="004837DC">
            <w:pPr>
              <w:tabs>
                <w:tab w:val="left" w:pos="6300"/>
              </w:tabs>
              <w:jc w:val="center"/>
            </w:pPr>
            <w:r w:rsidRPr="00152AB0">
              <w:t>10Б</w:t>
            </w:r>
          </w:p>
        </w:tc>
        <w:tc>
          <w:tcPr>
            <w:tcW w:w="4577" w:type="dxa"/>
          </w:tcPr>
          <w:p w:rsidR="004837DC" w:rsidRPr="00152AB0" w:rsidRDefault="004837DC" w:rsidP="004837DC">
            <w:pPr>
              <w:pStyle w:val="a3"/>
              <w:ind w:left="25"/>
              <w:jc w:val="left"/>
            </w:pPr>
            <w:r w:rsidRPr="00152AB0">
              <w:t xml:space="preserve">Зайти на сайт ознакомиться с теорией клеток </w:t>
            </w:r>
            <w:proofErr w:type="spellStart"/>
            <w:r w:rsidRPr="00152AB0">
              <w:t>HeLa</w:t>
            </w:r>
            <w:proofErr w:type="spellEnd"/>
            <w:r w:rsidRPr="00152AB0">
              <w:t>:</w:t>
            </w:r>
          </w:p>
          <w:p w:rsidR="004837DC" w:rsidRPr="00152AB0" w:rsidRDefault="00B538CB" w:rsidP="004837DC">
            <w:pPr>
              <w:pStyle w:val="a3"/>
              <w:ind w:left="25"/>
              <w:jc w:val="left"/>
            </w:pPr>
            <w:hyperlink r:id="rId5" w:history="1">
              <w:r w:rsidR="004837DC" w:rsidRPr="00152AB0">
                <w:rPr>
                  <w:rStyle w:val="a4"/>
                </w:rPr>
                <w:t>https://biomolecula.ru/articles/bessmertnye-kletki-genrietty-laks</w:t>
              </w:r>
            </w:hyperlink>
            <w:r w:rsidR="004837DC" w:rsidRPr="00152AB0">
              <w:t xml:space="preserve">   </w:t>
            </w:r>
          </w:p>
        </w:tc>
        <w:tc>
          <w:tcPr>
            <w:tcW w:w="3080" w:type="dxa"/>
          </w:tcPr>
          <w:p w:rsidR="004837DC" w:rsidRPr="00152AB0" w:rsidRDefault="004837DC" w:rsidP="0081063F">
            <w:pPr>
              <w:jc w:val="left"/>
            </w:pPr>
            <w:r w:rsidRPr="00152AB0">
              <w:t xml:space="preserve">Ответить на вопрос письменно: </w:t>
            </w:r>
          </w:p>
          <w:p w:rsidR="004837DC" w:rsidRPr="00152AB0" w:rsidRDefault="004837DC" w:rsidP="0081063F">
            <w:pPr>
              <w:jc w:val="left"/>
            </w:pPr>
            <w:r w:rsidRPr="00152AB0">
              <w:t xml:space="preserve">1.Какие исследования были проведены, с помощью клеток линии </w:t>
            </w:r>
            <w:proofErr w:type="spellStart"/>
            <w:r w:rsidRPr="00152AB0">
              <w:t>HeLa</w:t>
            </w:r>
            <w:proofErr w:type="spellEnd"/>
            <w:r w:rsidRPr="00152AB0">
              <w:t>?</w:t>
            </w:r>
          </w:p>
          <w:p w:rsidR="004837DC" w:rsidRPr="00152AB0" w:rsidRDefault="004837DC" w:rsidP="0081063F">
            <w:pPr>
              <w:jc w:val="left"/>
            </w:pPr>
            <w:r w:rsidRPr="00152AB0">
              <w:t>2. Какие свойства имеют раковые клетки?</w:t>
            </w:r>
            <w:r w:rsidRPr="00152AB0">
              <w:br/>
            </w:r>
          </w:p>
        </w:tc>
        <w:tc>
          <w:tcPr>
            <w:tcW w:w="2100" w:type="dxa"/>
          </w:tcPr>
          <w:p w:rsidR="004837DC" w:rsidRPr="00152AB0" w:rsidRDefault="004837DC" w:rsidP="004837DC">
            <w:r w:rsidRPr="00152AB0">
              <w:t>Устный опрос</w:t>
            </w:r>
          </w:p>
          <w:p w:rsidR="004837DC" w:rsidRPr="00152AB0" w:rsidRDefault="004837DC" w:rsidP="004837DC">
            <w:pPr>
              <w:jc w:val="center"/>
            </w:pPr>
          </w:p>
          <w:p w:rsidR="004837DC" w:rsidRPr="00152AB0" w:rsidRDefault="004837DC" w:rsidP="004837DC">
            <w:pPr>
              <w:jc w:val="center"/>
            </w:pPr>
          </w:p>
        </w:tc>
      </w:tr>
      <w:tr w:rsidR="004837DC" w:rsidTr="0077454C">
        <w:tc>
          <w:tcPr>
            <w:tcW w:w="1864" w:type="dxa"/>
          </w:tcPr>
          <w:p w:rsidR="004837DC" w:rsidRPr="00152AB0" w:rsidRDefault="004837DC" w:rsidP="004837DC">
            <w:pPr>
              <w:tabs>
                <w:tab w:val="left" w:pos="6300"/>
              </w:tabs>
              <w:jc w:val="center"/>
            </w:pPr>
            <w:r w:rsidRPr="00152AB0">
              <w:t>Математика</w:t>
            </w:r>
          </w:p>
        </w:tc>
        <w:tc>
          <w:tcPr>
            <w:tcW w:w="1296" w:type="dxa"/>
          </w:tcPr>
          <w:p w:rsidR="004837DC" w:rsidRPr="00152AB0" w:rsidRDefault="004837DC" w:rsidP="004837DC">
            <w:pPr>
              <w:tabs>
                <w:tab w:val="left" w:pos="6300"/>
              </w:tabs>
              <w:jc w:val="center"/>
            </w:pPr>
            <w:r w:rsidRPr="00152AB0">
              <w:t>02.03.2023</w:t>
            </w:r>
          </w:p>
          <w:p w:rsidR="004837DC" w:rsidRPr="00152AB0" w:rsidRDefault="004837DC" w:rsidP="004837DC">
            <w:pPr>
              <w:tabs>
                <w:tab w:val="left" w:pos="6300"/>
              </w:tabs>
              <w:jc w:val="center"/>
            </w:pPr>
          </w:p>
        </w:tc>
        <w:tc>
          <w:tcPr>
            <w:tcW w:w="2152" w:type="dxa"/>
          </w:tcPr>
          <w:p w:rsidR="004837DC" w:rsidRPr="00152AB0" w:rsidRDefault="004837DC" w:rsidP="008930F2">
            <w:pPr>
              <w:jc w:val="center"/>
            </w:pPr>
            <w:r w:rsidRPr="00152AB0">
              <w:t>10Б</w:t>
            </w:r>
          </w:p>
        </w:tc>
        <w:tc>
          <w:tcPr>
            <w:tcW w:w="4577" w:type="dxa"/>
          </w:tcPr>
          <w:p w:rsidR="004837DC" w:rsidRPr="00152AB0" w:rsidRDefault="004837DC" w:rsidP="004837DC">
            <w:pPr>
              <w:jc w:val="left"/>
            </w:pPr>
            <w:r w:rsidRPr="00152AB0">
              <w:t>«Производная»</w:t>
            </w:r>
          </w:p>
          <w:p w:rsidR="004837DC" w:rsidRDefault="004837DC" w:rsidP="004837DC">
            <w:pPr>
              <w:jc w:val="left"/>
            </w:pPr>
            <w:r w:rsidRPr="00152AB0">
              <w:t>Выполнить задания в рабочей тетради «Производная»</w:t>
            </w:r>
          </w:p>
          <w:p w:rsidR="00B538CB" w:rsidRPr="00152AB0" w:rsidRDefault="00B538CB" w:rsidP="004837DC">
            <w:pPr>
              <w:jc w:val="left"/>
            </w:pPr>
          </w:p>
        </w:tc>
        <w:tc>
          <w:tcPr>
            <w:tcW w:w="3080" w:type="dxa"/>
          </w:tcPr>
          <w:p w:rsidR="004837DC" w:rsidRPr="00152AB0" w:rsidRDefault="004837DC" w:rsidP="004837DC">
            <w:pPr>
              <w:jc w:val="center"/>
            </w:pPr>
            <w:r w:rsidRPr="00152AB0">
              <w:t>Задания в тетради</w:t>
            </w:r>
          </w:p>
        </w:tc>
        <w:tc>
          <w:tcPr>
            <w:tcW w:w="2100" w:type="dxa"/>
          </w:tcPr>
          <w:p w:rsidR="004837DC" w:rsidRPr="00152AB0" w:rsidRDefault="004837DC" w:rsidP="004837DC">
            <w:pPr>
              <w:jc w:val="center"/>
            </w:pPr>
            <w:r w:rsidRPr="00152AB0">
              <w:t>Проверка заданий</w:t>
            </w:r>
          </w:p>
        </w:tc>
      </w:tr>
      <w:tr w:rsidR="00FF507A" w:rsidTr="0077454C">
        <w:tc>
          <w:tcPr>
            <w:tcW w:w="1864" w:type="dxa"/>
          </w:tcPr>
          <w:p w:rsidR="00FF507A" w:rsidRPr="00152AB0" w:rsidRDefault="00FF507A" w:rsidP="00FF507A">
            <w:pPr>
              <w:tabs>
                <w:tab w:val="left" w:pos="6300"/>
              </w:tabs>
              <w:jc w:val="center"/>
            </w:pPr>
            <w:r>
              <w:t>Регионоведение</w:t>
            </w:r>
          </w:p>
        </w:tc>
        <w:tc>
          <w:tcPr>
            <w:tcW w:w="1296" w:type="dxa"/>
          </w:tcPr>
          <w:p w:rsidR="00FF507A" w:rsidRPr="00152AB0" w:rsidRDefault="00FF507A" w:rsidP="00FF507A">
            <w:pPr>
              <w:tabs>
                <w:tab w:val="left" w:pos="6300"/>
              </w:tabs>
              <w:jc w:val="center"/>
            </w:pPr>
            <w:r w:rsidRPr="00152AB0">
              <w:t>02.03.2023</w:t>
            </w:r>
          </w:p>
          <w:p w:rsidR="00FF507A" w:rsidRPr="00152AB0" w:rsidRDefault="00FF507A" w:rsidP="00FF507A">
            <w:pPr>
              <w:tabs>
                <w:tab w:val="left" w:pos="6300"/>
              </w:tabs>
              <w:jc w:val="center"/>
            </w:pPr>
          </w:p>
        </w:tc>
        <w:tc>
          <w:tcPr>
            <w:tcW w:w="2152" w:type="dxa"/>
          </w:tcPr>
          <w:p w:rsidR="00FF507A" w:rsidRPr="00152AB0" w:rsidRDefault="00FF507A" w:rsidP="00FF507A">
            <w:pPr>
              <w:tabs>
                <w:tab w:val="left" w:pos="6300"/>
              </w:tabs>
              <w:jc w:val="center"/>
            </w:pPr>
            <w:r w:rsidRPr="00152AB0">
              <w:t>10Б</w:t>
            </w:r>
          </w:p>
        </w:tc>
        <w:tc>
          <w:tcPr>
            <w:tcW w:w="4577" w:type="dxa"/>
          </w:tcPr>
          <w:p w:rsidR="00FF507A" w:rsidRDefault="00FF507A" w:rsidP="00FF507A">
            <w:pPr>
              <w:jc w:val="left"/>
            </w:pPr>
            <w:r>
              <w:t>Параграф 26. Топливно-энергетический комплекс.</w:t>
            </w:r>
          </w:p>
          <w:p w:rsidR="00FF507A" w:rsidRDefault="00FF507A" w:rsidP="00FF507A">
            <w:pPr>
              <w:jc w:val="left"/>
            </w:pPr>
            <w:r>
              <w:t>Прочитать, сделать конспект части Электроэнергетика.</w:t>
            </w:r>
          </w:p>
          <w:p w:rsidR="00B538CB" w:rsidRPr="000F2CFE" w:rsidRDefault="00B538CB" w:rsidP="00FF507A">
            <w:pPr>
              <w:jc w:val="left"/>
            </w:pPr>
          </w:p>
        </w:tc>
        <w:tc>
          <w:tcPr>
            <w:tcW w:w="3080" w:type="dxa"/>
          </w:tcPr>
          <w:p w:rsidR="00FF507A" w:rsidRDefault="00EF371D" w:rsidP="00FF507A">
            <w:r>
              <w:t>П</w:t>
            </w:r>
            <w:r w:rsidR="00FF507A" w:rsidRPr="00E8242F">
              <w:t>исьменно ответьте на вопросы 1-6 (стр174-175).</w:t>
            </w:r>
          </w:p>
        </w:tc>
        <w:tc>
          <w:tcPr>
            <w:tcW w:w="2100" w:type="dxa"/>
          </w:tcPr>
          <w:p w:rsidR="00FF507A" w:rsidRDefault="00FF507A" w:rsidP="00FF507A">
            <w:r>
              <w:t>Проверка Д/З</w:t>
            </w:r>
          </w:p>
        </w:tc>
      </w:tr>
      <w:tr w:rsidR="00FF507A" w:rsidTr="0077454C">
        <w:tc>
          <w:tcPr>
            <w:tcW w:w="1864" w:type="dxa"/>
          </w:tcPr>
          <w:p w:rsidR="00FF507A" w:rsidRDefault="00FF507A" w:rsidP="00FF507A">
            <w:pPr>
              <w:tabs>
                <w:tab w:val="left" w:pos="6300"/>
              </w:tabs>
              <w:jc w:val="center"/>
            </w:pPr>
            <w:r>
              <w:t>ОБЖ</w:t>
            </w:r>
          </w:p>
        </w:tc>
        <w:tc>
          <w:tcPr>
            <w:tcW w:w="1296" w:type="dxa"/>
          </w:tcPr>
          <w:p w:rsidR="00FF507A" w:rsidRPr="00152AB0" w:rsidRDefault="00FF507A" w:rsidP="00FF507A">
            <w:pPr>
              <w:tabs>
                <w:tab w:val="left" w:pos="6300"/>
              </w:tabs>
              <w:jc w:val="center"/>
            </w:pPr>
            <w:r w:rsidRPr="00152AB0">
              <w:t>02.03.2023</w:t>
            </w:r>
          </w:p>
          <w:p w:rsidR="00FF507A" w:rsidRPr="00152AB0" w:rsidRDefault="00FF507A" w:rsidP="00FF507A">
            <w:pPr>
              <w:tabs>
                <w:tab w:val="left" w:pos="6300"/>
              </w:tabs>
              <w:jc w:val="center"/>
            </w:pPr>
          </w:p>
        </w:tc>
        <w:tc>
          <w:tcPr>
            <w:tcW w:w="2152" w:type="dxa"/>
          </w:tcPr>
          <w:p w:rsidR="00FF507A" w:rsidRPr="00152AB0" w:rsidRDefault="00FF507A" w:rsidP="00FF507A">
            <w:pPr>
              <w:tabs>
                <w:tab w:val="left" w:pos="6300"/>
              </w:tabs>
              <w:jc w:val="center"/>
            </w:pPr>
            <w:r w:rsidRPr="00152AB0">
              <w:t>10Б</w:t>
            </w:r>
          </w:p>
        </w:tc>
        <w:tc>
          <w:tcPr>
            <w:tcW w:w="4577" w:type="dxa"/>
          </w:tcPr>
          <w:p w:rsidR="00FF507A" w:rsidRDefault="00767A68" w:rsidP="00767A68">
            <w:pPr>
              <w:jc w:val="left"/>
              <w:rPr>
                <w:rStyle w:val="layout"/>
              </w:rPr>
            </w:pPr>
            <w:r>
              <w:rPr>
                <w:rStyle w:val="layout"/>
              </w:rPr>
              <w:t xml:space="preserve">Вооруженные Силы Российской Федерации, другие войска, воинские формирования и органы, их предназначение и задачи. Стр.106-110. </w:t>
            </w:r>
          </w:p>
          <w:p w:rsidR="00B538CB" w:rsidRPr="00152AB0" w:rsidRDefault="00B538CB" w:rsidP="00767A68">
            <w:pPr>
              <w:jc w:val="left"/>
            </w:pPr>
            <w:bookmarkStart w:id="0" w:name="_GoBack"/>
            <w:bookmarkEnd w:id="0"/>
          </w:p>
        </w:tc>
        <w:tc>
          <w:tcPr>
            <w:tcW w:w="3080" w:type="dxa"/>
          </w:tcPr>
          <w:p w:rsidR="00FF507A" w:rsidRPr="00152AB0" w:rsidRDefault="00767A68" w:rsidP="00FF507A">
            <w:pPr>
              <w:jc w:val="center"/>
            </w:pPr>
            <w:r>
              <w:rPr>
                <w:rStyle w:val="layout"/>
              </w:rPr>
              <w:t>Знать ключевые понятия.</w:t>
            </w:r>
          </w:p>
        </w:tc>
        <w:tc>
          <w:tcPr>
            <w:tcW w:w="2100" w:type="dxa"/>
          </w:tcPr>
          <w:p w:rsidR="00767A68" w:rsidRPr="00152AB0" w:rsidRDefault="00767A68" w:rsidP="00767A68">
            <w:r w:rsidRPr="00152AB0">
              <w:t>Устный опрос</w:t>
            </w:r>
          </w:p>
          <w:p w:rsidR="00767A68" w:rsidRPr="00152AB0" w:rsidRDefault="00767A68" w:rsidP="00767A68">
            <w:pPr>
              <w:jc w:val="center"/>
            </w:pPr>
          </w:p>
          <w:p w:rsidR="00FF507A" w:rsidRPr="00152AB0" w:rsidRDefault="00FF507A" w:rsidP="00FF507A">
            <w:pPr>
              <w:jc w:val="center"/>
            </w:pPr>
          </w:p>
        </w:tc>
      </w:tr>
      <w:tr w:rsidR="00FF507A" w:rsidTr="0077454C">
        <w:tc>
          <w:tcPr>
            <w:tcW w:w="1864" w:type="dxa"/>
          </w:tcPr>
          <w:p w:rsidR="00FF507A" w:rsidRPr="00152AB0" w:rsidRDefault="00FF507A" w:rsidP="00FF507A">
            <w:pPr>
              <w:jc w:val="center"/>
            </w:pPr>
            <w:r w:rsidRPr="00152AB0">
              <w:t>Английский язык</w:t>
            </w:r>
          </w:p>
        </w:tc>
        <w:tc>
          <w:tcPr>
            <w:tcW w:w="1296" w:type="dxa"/>
          </w:tcPr>
          <w:p w:rsidR="00FF507A" w:rsidRPr="00152AB0" w:rsidRDefault="00FF507A" w:rsidP="00FF507A">
            <w:r w:rsidRPr="00152AB0">
              <w:t>02.03.2023</w:t>
            </w:r>
          </w:p>
        </w:tc>
        <w:tc>
          <w:tcPr>
            <w:tcW w:w="2152" w:type="dxa"/>
          </w:tcPr>
          <w:p w:rsidR="00FF507A" w:rsidRPr="00152AB0" w:rsidRDefault="00FF507A" w:rsidP="00FF507A">
            <w:pPr>
              <w:jc w:val="center"/>
            </w:pPr>
            <w:r w:rsidRPr="00152AB0">
              <w:t>10Б</w:t>
            </w:r>
          </w:p>
          <w:p w:rsidR="00FF507A" w:rsidRPr="00152AB0" w:rsidRDefault="00FF507A" w:rsidP="00FF507A">
            <w:pPr>
              <w:jc w:val="center"/>
            </w:pPr>
            <w:r w:rsidRPr="00152AB0">
              <w:t xml:space="preserve">Группа </w:t>
            </w:r>
            <w:proofErr w:type="spellStart"/>
            <w:r w:rsidRPr="00152AB0">
              <w:t>Пашковской</w:t>
            </w:r>
            <w:proofErr w:type="spellEnd"/>
            <w:r w:rsidRPr="00152AB0">
              <w:t xml:space="preserve"> Л.А.</w:t>
            </w:r>
          </w:p>
          <w:p w:rsidR="00FF507A" w:rsidRPr="00152AB0" w:rsidRDefault="00FF507A" w:rsidP="00FF507A">
            <w:pPr>
              <w:jc w:val="center"/>
            </w:pPr>
          </w:p>
        </w:tc>
        <w:tc>
          <w:tcPr>
            <w:tcW w:w="4577" w:type="dxa"/>
          </w:tcPr>
          <w:p w:rsidR="00FF507A" w:rsidRPr="00152AB0" w:rsidRDefault="00FF507A" w:rsidP="00FF507A">
            <w:pPr>
              <w:jc w:val="left"/>
            </w:pPr>
            <w:r w:rsidRPr="00152AB0">
              <w:t>Стр. 106 упр. 2 с письменными комментариями</w:t>
            </w:r>
          </w:p>
        </w:tc>
        <w:tc>
          <w:tcPr>
            <w:tcW w:w="3080" w:type="dxa"/>
          </w:tcPr>
          <w:p w:rsidR="00FF507A" w:rsidRPr="00152AB0" w:rsidRDefault="00FF507A" w:rsidP="00FF507A">
            <w:pPr>
              <w:jc w:val="left"/>
            </w:pPr>
            <w:r w:rsidRPr="00152AB0">
              <w:t>Упр. 4 стр. 104 наизусть</w:t>
            </w:r>
          </w:p>
        </w:tc>
        <w:tc>
          <w:tcPr>
            <w:tcW w:w="2100" w:type="dxa"/>
          </w:tcPr>
          <w:p w:rsidR="00FF507A" w:rsidRPr="00152AB0" w:rsidRDefault="00FF507A" w:rsidP="00FF507A">
            <w:pPr>
              <w:jc w:val="left"/>
            </w:pPr>
            <w:r w:rsidRPr="00152AB0">
              <w:t>Устно на уроке</w:t>
            </w:r>
          </w:p>
        </w:tc>
      </w:tr>
      <w:tr w:rsidR="00FF507A" w:rsidTr="0077454C">
        <w:tc>
          <w:tcPr>
            <w:tcW w:w="1864" w:type="dxa"/>
          </w:tcPr>
          <w:p w:rsidR="00FF507A" w:rsidRPr="00152AB0" w:rsidRDefault="00FF507A" w:rsidP="00FF507A">
            <w:pPr>
              <w:jc w:val="center"/>
            </w:pPr>
            <w:r w:rsidRPr="00152AB0">
              <w:t>Английский язык</w:t>
            </w:r>
          </w:p>
        </w:tc>
        <w:tc>
          <w:tcPr>
            <w:tcW w:w="1296" w:type="dxa"/>
          </w:tcPr>
          <w:p w:rsidR="00FF507A" w:rsidRPr="00152AB0" w:rsidRDefault="00FF507A" w:rsidP="00FF507A">
            <w:r w:rsidRPr="00152AB0">
              <w:t>02.03.2023</w:t>
            </w:r>
          </w:p>
        </w:tc>
        <w:tc>
          <w:tcPr>
            <w:tcW w:w="2152" w:type="dxa"/>
          </w:tcPr>
          <w:p w:rsidR="00FF507A" w:rsidRPr="00152AB0" w:rsidRDefault="00FF507A" w:rsidP="00FF507A">
            <w:pPr>
              <w:jc w:val="center"/>
            </w:pPr>
            <w:r w:rsidRPr="00152AB0">
              <w:t>10Б</w:t>
            </w:r>
          </w:p>
          <w:p w:rsidR="00FF507A" w:rsidRPr="00152AB0" w:rsidRDefault="00FF507A" w:rsidP="00FF507A">
            <w:pPr>
              <w:jc w:val="center"/>
            </w:pPr>
            <w:r w:rsidRPr="00152AB0">
              <w:t xml:space="preserve">Группа </w:t>
            </w:r>
            <w:proofErr w:type="spellStart"/>
            <w:r w:rsidRPr="00152AB0">
              <w:t>Георгиновой</w:t>
            </w:r>
            <w:proofErr w:type="spellEnd"/>
            <w:r w:rsidRPr="00152AB0">
              <w:t xml:space="preserve"> Н.Ю.</w:t>
            </w:r>
          </w:p>
          <w:p w:rsidR="00FF507A" w:rsidRPr="00152AB0" w:rsidRDefault="00FF507A" w:rsidP="00FF507A">
            <w:pPr>
              <w:jc w:val="center"/>
            </w:pPr>
          </w:p>
        </w:tc>
        <w:tc>
          <w:tcPr>
            <w:tcW w:w="4577" w:type="dxa"/>
          </w:tcPr>
          <w:p w:rsidR="00FF507A" w:rsidRPr="00D808F9" w:rsidRDefault="00FF507A" w:rsidP="00FF507A">
            <w:pPr>
              <w:pStyle w:val="a3"/>
              <w:ind w:left="0"/>
              <w:jc w:val="left"/>
              <w:rPr>
                <w:lang w:val="en-US"/>
              </w:rPr>
            </w:pPr>
            <w:r w:rsidRPr="00D808F9">
              <w:rPr>
                <w:b/>
                <w:bCs/>
              </w:rPr>
              <w:t>Тема</w:t>
            </w:r>
            <w:r w:rsidRPr="00D808F9">
              <w:rPr>
                <w:b/>
                <w:bCs/>
                <w:lang w:val="en-US"/>
              </w:rPr>
              <w:t>:</w:t>
            </w:r>
            <w:r w:rsidRPr="00D808F9">
              <w:rPr>
                <w:lang w:val="en-US"/>
              </w:rPr>
              <w:t xml:space="preserve"> Environmental issues</w:t>
            </w:r>
          </w:p>
          <w:p w:rsidR="00FF507A" w:rsidRPr="00D808F9" w:rsidRDefault="00FF507A" w:rsidP="00FF507A">
            <w:pPr>
              <w:pStyle w:val="a3"/>
              <w:ind w:left="0"/>
              <w:jc w:val="left"/>
              <w:rPr>
                <w:lang w:val="en-US"/>
              </w:rPr>
            </w:pPr>
            <w:r w:rsidRPr="00D808F9">
              <w:rPr>
                <w:b/>
                <w:bCs/>
              </w:rPr>
              <w:t>Задание</w:t>
            </w:r>
            <w:r w:rsidRPr="00D808F9">
              <w:rPr>
                <w:lang w:val="en-US"/>
              </w:rPr>
              <w:t xml:space="preserve">: </w:t>
            </w:r>
          </w:p>
          <w:p w:rsidR="00FF507A" w:rsidRPr="00D808F9" w:rsidRDefault="00FF507A" w:rsidP="00FF507A">
            <w:pPr>
              <w:pStyle w:val="a3"/>
              <w:ind w:left="0"/>
              <w:jc w:val="left"/>
              <w:rPr>
                <w:lang w:val="en-US"/>
              </w:rPr>
            </w:pPr>
            <w:hyperlink r:id="rId6" w:history="1">
              <w:r w:rsidRPr="00D808F9">
                <w:rPr>
                  <w:rStyle w:val="a4"/>
                  <w:lang w:val="en-US"/>
                </w:rPr>
                <w:t>https://edu.skysmart.ru/student/xesikamoze</w:t>
              </w:r>
            </w:hyperlink>
          </w:p>
          <w:p w:rsidR="00FF507A" w:rsidRPr="00D808F9" w:rsidRDefault="00FF507A" w:rsidP="00FF507A">
            <w:pPr>
              <w:pStyle w:val="a3"/>
              <w:ind w:left="0"/>
              <w:jc w:val="left"/>
              <w:rPr>
                <w:lang w:val="en-US"/>
              </w:rPr>
            </w:pPr>
          </w:p>
        </w:tc>
        <w:tc>
          <w:tcPr>
            <w:tcW w:w="3080" w:type="dxa"/>
          </w:tcPr>
          <w:p w:rsidR="00FF507A" w:rsidRPr="00D808F9" w:rsidRDefault="00FF507A" w:rsidP="00FF507A">
            <w:pPr>
              <w:jc w:val="left"/>
            </w:pPr>
            <w:r w:rsidRPr="00D808F9">
              <w:t>у.2,4, с110</w:t>
            </w:r>
          </w:p>
        </w:tc>
        <w:tc>
          <w:tcPr>
            <w:tcW w:w="2100" w:type="dxa"/>
          </w:tcPr>
          <w:p w:rsidR="00FF507A" w:rsidRPr="00D808F9" w:rsidRDefault="00FF507A" w:rsidP="00FF507A">
            <w:pPr>
              <w:jc w:val="center"/>
            </w:pPr>
            <w:r w:rsidRPr="00D808F9">
              <w:t xml:space="preserve">Проверка задания на платформе </w:t>
            </w:r>
            <w:proofErr w:type="spellStart"/>
            <w:r w:rsidRPr="00D808F9">
              <w:rPr>
                <w:lang w:val="en-US"/>
              </w:rPr>
              <w:t>skysmart</w:t>
            </w:r>
            <w:proofErr w:type="spellEnd"/>
            <w:r w:rsidRPr="00D808F9">
              <w:t>, устный опрос на уроке</w:t>
            </w:r>
          </w:p>
        </w:tc>
      </w:tr>
      <w:tr w:rsidR="00FF507A" w:rsidTr="0077454C">
        <w:tc>
          <w:tcPr>
            <w:tcW w:w="1864" w:type="dxa"/>
          </w:tcPr>
          <w:p w:rsidR="00FF507A" w:rsidRPr="00152AB0" w:rsidRDefault="00FF507A" w:rsidP="00FF507A">
            <w:pPr>
              <w:tabs>
                <w:tab w:val="left" w:pos="6300"/>
              </w:tabs>
              <w:jc w:val="center"/>
            </w:pPr>
            <w:r w:rsidRPr="00152AB0">
              <w:lastRenderedPageBreak/>
              <w:t>Физическая культура</w:t>
            </w:r>
          </w:p>
        </w:tc>
        <w:tc>
          <w:tcPr>
            <w:tcW w:w="1296" w:type="dxa"/>
          </w:tcPr>
          <w:p w:rsidR="00FF507A" w:rsidRPr="00152AB0" w:rsidRDefault="00FF507A" w:rsidP="00FF507A">
            <w:pPr>
              <w:tabs>
                <w:tab w:val="left" w:pos="6300"/>
              </w:tabs>
              <w:jc w:val="center"/>
            </w:pPr>
            <w:r w:rsidRPr="00152AB0">
              <w:t>02.03.2023</w:t>
            </w:r>
          </w:p>
          <w:p w:rsidR="00FF507A" w:rsidRPr="00152AB0" w:rsidRDefault="00FF507A" w:rsidP="00FF507A">
            <w:pPr>
              <w:tabs>
                <w:tab w:val="left" w:pos="6300"/>
              </w:tabs>
              <w:jc w:val="center"/>
            </w:pPr>
          </w:p>
        </w:tc>
        <w:tc>
          <w:tcPr>
            <w:tcW w:w="2152" w:type="dxa"/>
          </w:tcPr>
          <w:p w:rsidR="00FF507A" w:rsidRPr="00152AB0" w:rsidRDefault="00FF507A" w:rsidP="00FF507A">
            <w:pPr>
              <w:tabs>
                <w:tab w:val="left" w:pos="6300"/>
              </w:tabs>
              <w:jc w:val="center"/>
            </w:pPr>
            <w:r w:rsidRPr="00152AB0">
              <w:t>10Б</w:t>
            </w:r>
          </w:p>
        </w:tc>
        <w:tc>
          <w:tcPr>
            <w:tcW w:w="4577" w:type="dxa"/>
          </w:tcPr>
          <w:p w:rsidR="00FF507A" w:rsidRPr="00152AB0" w:rsidRDefault="00FF507A" w:rsidP="00FF507A">
            <w:pPr>
              <w:jc w:val="left"/>
            </w:pPr>
            <w:r w:rsidRPr="00152AB0">
              <w:t xml:space="preserve">Учебник «Физическая культура 10-11 класс», </w:t>
            </w:r>
          </w:p>
          <w:p w:rsidR="00FF507A" w:rsidRPr="00152AB0" w:rsidRDefault="00FF507A" w:rsidP="00FF507A">
            <w:pPr>
              <w:jc w:val="left"/>
            </w:pPr>
            <w:r w:rsidRPr="00152AB0">
              <w:t xml:space="preserve">параграф 23 «Лыжная подготовка», стр. 122-127. </w:t>
            </w:r>
          </w:p>
          <w:p w:rsidR="00FF507A" w:rsidRPr="00152AB0" w:rsidRDefault="00FF507A" w:rsidP="00FF507A">
            <w:pPr>
              <w:jc w:val="left"/>
            </w:pPr>
          </w:p>
        </w:tc>
        <w:tc>
          <w:tcPr>
            <w:tcW w:w="3080" w:type="dxa"/>
          </w:tcPr>
          <w:p w:rsidR="00FF507A" w:rsidRPr="00152AB0" w:rsidRDefault="00FF507A" w:rsidP="00FF507A">
            <w:pPr>
              <w:pStyle w:val="a3"/>
              <w:numPr>
                <w:ilvl w:val="0"/>
                <w:numId w:val="1"/>
              </w:numPr>
              <w:ind w:left="262"/>
              <w:jc w:val="left"/>
            </w:pPr>
            <w:r w:rsidRPr="00152AB0">
              <w:t>Какие виды переходов с одновременных ходов на попеременные применяются в лыжном спорте?</w:t>
            </w:r>
          </w:p>
          <w:p w:rsidR="00FF507A" w:rsidRPr="00152AB0" w:rsidRDefault="00FF507A" w:rsidP="00FF507A">
            <w:pPr>
              <w:pStyle w:val="a3"/>
              <w:numPr>
                <w:ilvl w:val="0"/>
                <w:numId w:val="1"/>
              </w:numPr>
              <w:ind w:left="262"/>
              <w:jc w:val="left"/>
            </w:pPr>
            <w:r w:rsidRPr="00152AB0">
              <w:t>Как преодолеваются на лыжах склоны и подъемы разной крутизны?</w:t>
            </w:r>
          </w:p>
          <w:p w:rsidR="00FF507A" w:rsidRPr="00152AB0" w:rsidRDefault="00FF507A" w:rsidP="00FF507A">
            <w:pPr>
              <w:pStyle w:val="a3"/>
              <w:numPr>
                <w:ilvl w:val="0"/>
                <w:numId w:val="1"/>
              </w:numPr>
              <w:ind w:left="262"/>
              <w:jc w:val="left"/>
            </w:pPr>
            <w:r w:rsidRPr="00152AB0">
              <w:t>Какие вы знаете элементы тактики лыжных гонок?</w:t>
            </w:r>
          </w:p>
          <w:p w:rsidR="00FF507A" w:rsidRPr="00152AB0" w:rsidRDefault="00FF507A" w:rsidP="00FF507A">
            <w:pPr>
              <w:jc w:val="left"/>
            </w:pPr>
          </w:p>
        </w:tc>
        <w:tc>
          <w:tcPr>
            <w:tcW w:w="2100" w:type="dxa"/>
          </w:tcPr>
          <w:p w:rsidR="00FF507A" w:rsidRPr="00152AB0" w:rsidRDefault="00FF507A" w:rsidP="00FF507A">
            <w:pPr>
              <w:jc w:val="left"/>
            </w:pPr>
            <w:r w:rsidRPr="00152AB0">
              <w:t>Проверка на следующем уроке</w:t>
            </w:r>
          </w:p>
        </w:tc>
      </w:tr>
    </w:tbl>
    <w:p w:rsidR="008647CB" w:rsidRDefault="008647CB"/>
    <w:sectPr w:rsidR="008647CB" w:rsidSect="00A03A4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807F6"/>
    <w:multiLevelType w:val="hybridMultilevel"/>
    <w:tmpl w:val="13F85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0F"/>
    <w:rsid w:val="00054F82"/>
    <w:rsid w:val="00075A0F"/>
    <w:rsid w:val="000A13C4"/>
    <w:rsid w:val="000C39EE"/>
    <w:rsid w:val="00152AB0"/>
    <w:rsid w:val="00170629"/>
    <w:rsid w:val="00182835"/>
    <w:rsid w:val="001B492A"/>
    <w:rsid w:val="002B2384"/>
    <w:rsid w:val="003941ED"/>
    <w:rsid w:val="003F1C09"/>
    <w:rsid w:val="004837DC"/>
    <w:rsid w:val="004C455A"/>
    <w:rsid w:val="00536810"/>
    <w:rsid w:val="005D48A2"/>
    <w:rsid w:val="00767A68"/>
    <w:rsid w:val="0077454C"/>
    <w:rsid w:val="007E2573"/>
    <w:rsid w:val="0081063F"/>
    <w:rsid w:val="008647CB"/>
    <w:rsid w:val="008930F2"/>
    <w:rsid w:val="009252A9"/>
    <w:rsid w:val="0096238D"/>
    <w:rsid w:val="00963048"/>
    <w:rsid w:val="00A03A4E"/>
    <w:rsid w:val="00A16D47"/>
    <w:rsid w:val="00A5483A"/>
    <w:rsid w:val="00A801ED"/>
    <w:rsid w:val="00B16654"/>
    <w:rsid w:val="00B538CB"/>
    <w:rsid w:val="00B93B0F"/>
    <w:rsid w:val="00C64223"/>
    <w:rsid w:val="00CF29CB"/>
    <w:rsid w:val="00D06212"/>
    <w:rsid w:val="00D808F9"/>
    <w:rsid w:val="00E75490"/>
    <w:rsid w:val="00EB5E74"/>
    <w:rsid w:val="00ED0F65"/>
    <w:rsid w:val="00EF2D3A"/>
    <w:rsid w:val="00EF371D"/>
    <w:rsid w:val="00F654EC"/>
    <w:rsid w:val="00F82B38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3E04"/>
  <w15:docId w15:val="{F40C536F-0FD6-4D33-92AF-4611C662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83A"/>
    <w:pPr>
      <w:ind w:left="720"/>
      <w:contextualSpacing/>
    </w:pPr>
  </w:style>
  <w:style w:type="character" w:styleId="a4">
    <w:name w:val="Hyperlink"/>
    <w:uiPriority w:val="99"/>
    <w:qFormat/>
    <w:rsid w:val="004837DC"/>
    <w:rPr>
      <w:rFonts w:cs="Times New Roman"/>
      <w:color w:val="0000FF"/>
      <w:u w:val="single"/>
    </w:rPr>
  </w:style>
  <w:style w:type="character" w:customStyle="1" w:styleId="layout">
    <w:name w:val="layout"/>
    <w:basedOn w:val="a0"/>
    <w:rsid w:val="0076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xesikamoze" TargetMode="External"/><Relationship Id="rId5" Type="http://schemas.openxmlformats.org/officeDocument/2006/relationships/hyperlink" Target="https://biomolecula.ru/articles/bessmertnye-kletki-genrietty-la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TEACHER_18</cp:lastModifiedBy>
  <cp:revision>56</cp:revision>
  <dcterms:created xsi:type="dcterms:W3CDTF">2023-02-28T06:06:00Z</dcterms:created>
  <dcterms:modified xsi:type="dcterms:W3CDTF">2023-03-01T04:52:00Z</dcterms:modified>
</cp:coreProperties>
</file>