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2" w:rsidRPr="00D974DE" w:rsidRDefault="000F47D2" w:rsidP="0051482E">
      <w:pPr>
        <w:pStyle w:val="a4"/>
        <w:widowControl w:val="0"/>
        <w:numPr>
          <w:ilvl w:val="0"/>
          <w:numId w:val="5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74DE">
        <w:rPr>
          <w:rFonts w:ascii="Times New Roman" w:hAnsi="Times New Roman" w:cs="Times New Roman"/>
          <w:b/>
          <w:sz w:val="32"/>
          <w:szCs w:val="32"/>
        </w:rPr>
        <w:t>Нормативно-правовая основа организации о</w:t>
      </w:r>
      <w:r w:rsidR="0012399B" w:rsidRPr="00D974DE">
        <w:rPr>
          <w:rFonts w:ascii="Times New Roman" w:hAnsi="Times New Roman" w:cs="Times New Roman"/>
          <w:b/>
          <w:sz w:val="32"/>
          <w:szCs w:val="32"/>
        </w:rPr>
        <w:t xml:space="preserve">бучения школьников  в условиях </w:t>
      </w:r>
      <w:r w:rsidRPr="00D974DE">
        <w:rPr>
          <w:rFonts w:ascii="Times New Roman" w:hAnsi="Times New Roman" w:cs="Times New Roman"/>
          <w:b/>
          <w:sz w:val="32"/>
          <w:szCs w:val="32"/>
        </w:rPr>
        <w:t xml:space="preserve"> применения дистанционных образовательных технологий</w:t>
      </w:r>
    </w:p>
    <w:p w:rsidR="00E90A5B" w:rsidRPr="00D974DE" w:rsidRDefault="00E90A5B" w:rsidP="005148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1A1" w:rsidRPr="00C641A1" w:rsidRDefault="00C54B37" w:rsidP="00C641A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9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</w:t>
      </w:r>
      <w:r w:rsidRP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законе от 29.12.2012 г. № 273-ФЗ 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 Закон № 273-ФЗ)</w:t>
      </w:r>
      <w:r w:rsidR="008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образования </w:t>
      </w:r>
      <w:r w:rsidRPr="00B9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 с электронным обучением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B9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чего разработаны и действуют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</w:t>
      </w:r>
      <w:r w:rsidRPr="00B934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электронно-цифровые площадки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B93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200" w:rsidRPr="00C641A1">
        <w:rPr>
          <w:rFonts w:ascii="Times New Roman" w:hAnsi="Times New Roman" w:cs="Times New Roman"/>
          <w:sz w:val="28"/>
          <w:szCs w:val="28"/>
        </w:rPr>
        <w:fldChar w:fldCharType="begin"/>
      </w:r>
      <w:r w:rsidR="00C641A1" w:rsidRPr="00C641A1">
        <w:rPr>
          <w:rFonts w:ascii="Times New Roman" w:hAnsi="Times New Roman" w:cs="Times New Roman"/>
          <w:sz w:val="28"/>
          <w:szCs w:val="28"/>
        </w:rPr>
        <w:instrText xml:space="preserve"> HYPERLINK "http://budget.gov.ru/epbs/faces/oracle/webcenter/portalapp/pagehierarchy/Page528.jspx?_adf.ctrl-state=mw6v8ewx5_626" </w:instrText>
      </w:r>
      <w:r w:rsidR="00A21200" w:rsidRPr="00C641A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22B0D" w:rsidRDefault="00C641A1" w:rsidP="00C641A1">
      <w:pPr>
        <w:pStyle w:val="3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</w:pPr>
      <w:r w:rsidRPr="00C641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Общероссийские базовые (отраслевые) перечни (классификаторы) государственных и муниципальных услуг, оказываемых физическим лицам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, предусматривают для сферы образования услуги, которые </w:t>
      </w:r>
      <w:r w:rsidR="00A21200" w:rsidRPr="00C641A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C641A1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22B0D" w:rsidRPr="00C641A1"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>еализуются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>, где категория обучающихся не обозначена, а значит, может быть любой</w:t>
      </w:r>
      <w:r w:rsidR="00222B0D" w:rsidRPr="00C641A1"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>см. табл. 2</w:t>
      </w:r>
      <w:r w:rsidR="00222B0D" w:rsidRPr="00C641A1"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8"/>
          <w:szCs w:val="28"/>
          <w:lang w:eastAsia="ru-RU"/>
        </w:rPr>
        <w:t>.</w:t>
      </w:r>
    </w:p>
    <w:p w:rsidR="00C641A1" w:rsidRPr="00C641A1" w:rsidRDefault="00C641A1" w:rsidP="00C64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2"/>
        <w:gridCol w:w="1604"/>
        <w:gridCol w:w="1063"/>
        <w:gridCol w:w="1665"/>
        <w:gridCol w:w="2017"/>
      </w:tblGrid>
      <w:tr w:rsidR="00222B0D" w:rsidRPr="00C641A1" w:rsidTr="00BA2601">
        <w:tc>
          <w:tcPr>
            <w:tcW w:w="3222" w:type="dxa"/>
          </w:tcPr>
          <w:p w:rsidR="00222B0D" w:rsidRPr="00C641A1" w:rsidRDefault="00222B0D" w:rsidP="00C641A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услуги</w:t>
            </w:r>
          </w:p>
        </w:tc>
        <w:tc>
          <w:tcPr>
            <w:tcW w:w="1604" w:type="dxa"/>
          </w:tcPr>
          <w:p w:rsidR="00222B0D" w:rsidRPr="00C641A1" w:rsidRDefault="00222B0D" w:rsidP="00C641A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3" w:type="dxa"/>
          </w:tcPr>
          <w:p w:rsidR="00222B0D" w:rsidRPr="00C641A1" w:rsidRDefault="00222B0D" w:rsidP="00C641A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665" w:type="dxa"/>
          </w:tcPr>
          <w:p w:rsidR="00222B0D" w:rsidRPr="00C641A1" w:rsidRDefault="00222B0D" w:rsidP="00C641A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2017" w:type="dxa"/>
          </w:tcPr>
          <w:p w:rsidR="00222B0D" w:rsidRPr="00C641A1" w:rsidRDefault="00222B0D" w:rsidP="00C641A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форма оказания</w:t>
            </w:r>
          </w:p>
        </w:tc>
      </w:tr>
      <w:tr w:rsidR="00222B0D" w:rsidRPr="00C641A1" w:rsidTr="00BA2601">
        <w:tc>
          <w:tcPr>
            <w:tcW w:w="3222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801012О.99.0.БА81АЭ93001</w:t>
            </w:r>
          </w:p>
        </w:tc>
        <w:tc>
          <w:tcPr>
            <w:tcW w:w="1604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1063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85.12.</w:t>
            </w:r>
          </w:p>
        </w:tc>
        <w:tc>
          <w:tcPr>
            <w:tcW w:w="1665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017" w:type="dxa"/>
          </w:tcPr>
          <w:p w:rsidR="00222B0D" w:rsidRPr="00C641A1" w:rsidRDefault="00222B0D" w:rsidP="00C641A1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Очная с применением дистанционных образовательных технологий</w:t>
            </w:r>
          </w:p>
        </w:tc>
      </w:tr>
      <w:tr w:rsidR="00222B0D" w:rsidRPr="00C641A1" w:rsidTr="00BA2601">
        <w:tc>
          <w:tcPr>
            <w:tcW w:w="3222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802111О.99.0.БА96АЮ60001</w:t>
            </w:r>
          </w:p>
        </w:tc>
        <w:tc>
          <w:tcPr>
            <w:tcW w:w="1604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063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85.13.</w:t>
            </w:r>
          </w:p>
        </w:tc>
        <w:tc>
          <w:tcPr>
            <w:tcW w:w="1665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017" w:type="dxa"/>
          </w:tcPr>
          <w:p w:rsidR="00222B0D" w:rsidRPr="00C641A1" w:rsidRDefault="00222B0D" w:rsidP="00C641A1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Очная с применением электронного обучения</w:t>
            </w:r>
          </w:p>
        </w:tc>
      </w:tr>
      <w:tr w:rsidR="00222B0D" w:rsidRPr="00C641A1" w:rsidTr="00BA2601">
        <w:tc>
          <w:tcPr>
            <w:tcW w:w="3222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802112О.99.0.ББ11АЮ59001</w:t>
            </w:r>
          </w:p>
        </w:tc>
        <w:tc>
          <w:tcPr>
            <w:tcW w:w="1604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063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85.14.</w:t>
            </w:r>
          </w:p>
        </w:tc>
        <w:tc>
          <w:tcPr>
            <w:tcW w:w="1665" w:type="dxa"/>
          </w:tcPr>
          <w:p w:rsidR="00222B0D" w:rsidRPr="00C641A1" w:rsidRDefault="00222B0D" w:rsidP="00514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017" w:type="dxa"/>
          </w:tcPr>
          <w:p w:rsidR="00222B0D" w:rsidRPr="00C641A1" w:rsidRDefault="00222B0D" w:rsidP="00C641A1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Очная с применением дистанционных образовательных технологий</w:t>
            </w:r>
          </w:p>
        </w:tc>
      </w:tr>
    </w:tbl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приведенн</w:t>
      </w:r>
      <w:r w:rsid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примеров</w:t>
      </w:r>
      <w:r w:rsid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A1"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оказываемы</w:t>
      </w:r>
      <w:r w:rsidR="00C54B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41A1"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</w:t>
      </w:r>
      <w:r w:rsid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дистанционных образовательных технологий –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обязательно услуги, которые реализуются для особой категории обучающихся: лиц ОВЗ; инвалидов; лиц, проходящих обучение по состоянию здоровья на дому.</w:t>
      </w:r>
    </w:p>
    <w:p w:rsidR="00222B0D" w:rsidRPr="00D974DE" w:rsidRDefault="00C641A1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все условия на уровне федерального законодательства, которые позволяют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 с применением дистанционных образовательных технологий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B37" w:rsidRDefault="00C54B37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только чтобы данные услуги оказались в государственном (муниципальном) задании, а для этого необходимо внести в него изменения учредителю (до конца текущего календарного года). </w:t>
      </w:r>
    </w:p>
    <w:p w:rsidR="00222B0D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государственные (муниципальные) задания снимет и вопрос о правомерности оплаты труда педагогов, обеспечивающих реализацию образовательной программы с применением дистанционных образовательных технологий.</w:t>
      </w:r>
    </w:p>
    <w:p w:rsidR="007A6FDB" w:rsidRDefault="00972A19" w:rsidP="007A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самой образовательной организации, руководствуясь статьей 30 Закона № 273-ФЗ необходимо принять локальный нормативный акт, например, Положение об организации образовательного процесса с использованием электронного обучения и дистанционных образовательных технологий</w:t>
      </w:r>
      <w:r w:rsid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Минобрнауки РФ от 23.08.2017</w:t>
      </w:r>
      <w:r w:rsid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816 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C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организациями, осуществляющими образовательную деятельность, электронного</w:t>
      </w:r>
      <w:r w:rsidR="00C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дистанционных образовательных технологий при реализации образовательных</w:t>
      </w:r>
      <w:r w:rsidR="00C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DB" w:rsidRP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E4" w:rsidRDefault="007A6FDB" w:rsidP="007A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отразить в таком Положении условия реализации образовательных программ с применением дистанционных образовательных технологий</w:t>
      </w:r>
      <w:r w:rsidR="008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электронного обучения</w:t>
      </w:r>
      <w:r w:rsidR="008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ЭО). Например:</w:t>
      </w:r>
    </w:p>
    <w:p w:rsidR="008502E4" w:rsidRPr="008502E4" w:rsidRDefault="00FE62E7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502E4"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ЭО и ДОТ могут использоваться при непосредственном взаимодействии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педагогического работника с обучающимися для решения задач персонализации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образовательного процесса.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0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Школа доводит до участников образовательных отношений информацию о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реализации образовательных программ или их частей с применением ЭО и ДОТ,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обеспечивающую возможность их правильного выбора.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ЭО и ДОТ обеспечиваются применением совокупности образовательных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технологий, при которых частично опосредованное или полностью опосредованное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взаимодействие обучающегося и преподавателя осуществляется независимо от места их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нахождения и распределения во времени на основе педагогически организованных технологий</w:t>
      </w:r>
      <w:r w:rsidR="00C05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обучения.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</w:t>
      </w:r>
      <w:r w:rsidR="00C92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видеоконференции; вебинары; skype – общение; e-mail; облачные сервисы; электронные</w:t>
      </w:r>
      <w:r w:rsidR="00C92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носители мультимедийных приложений к учебникам; электронные пособия, разработанные с</w:t>
      </w:r>
      <w:r w:rsidR="00C92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учетом требований законодательства РФ об образовательной деятельности.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Формы ЭО и ДОТ, используемые в образовательном процессе, находят отражение в</w:t>
      </w:r>
      <w:r w:rsidR="005A0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рабочих программах по соответствующим учебным дисциплинам. В обучении с применением</w:t>
      </w:r>
      <w:r w:rsidR="005A0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ЭО и ДОТ используются следующие организационные формы учебной деятельности: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Лекция;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Консультация;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Семинар;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Практическое занятие;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Лабораторная работа;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Контрольная работа;</w:t>
      </w:r>
    </w:p>
    <w:p w:rsid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внеаудиторная работа;</w:t>
      </w:r>
    </w:p>
    <w:p w:rsidR="008502E4" w:rsidRPr="008502E4" w:rsidRDefault="008502E4" w:rsidP="008502E4">
      <w:pPr>
        <w:pStyle w:val="a4"/>
        <w:numPr>
          <w:ilvl w:val="0"/>
          <w:numId w:val="6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Научно-исследовательская работа.</w:t>
      </w:r>
    </w:p>
    <w:p w:rsidR="008502E4" w:rsidRPr="008502E4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Сопровождение предметных дистанционных курсов может осуществляться в следующих</w:t>
      </w:r>
      <w:r w:rsidR="00034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режимах:</w:t>
      </w:r>
    </w:p>
    <w:p w:rsidR="008502E4" w:rsidRDefault="008502E4" w:rsidP="008502E4">
      <w:pPr>
        <w:pStyle w:val="a4"/>
        <w:numPr>
          <w:ilvl w:val="0"/>
          <w:numId w:val="6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Тестирование on-line;</w:t>
      </w:r>
    </w:p>
    <w:p w:rsidR="008502E4" w:rsidRDefault="008502E4" w:rsidP="008502E4">
      <w:pPr>
        <w:pStyle w:val="a4"/>
        <w:numPr>
          <w:ilvl w:val="0"/>
          <w:numId w:val="6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Консультации on-line;</w:t>
      </w:r>
    </w:p>
    <w:p w:rsidR="008502E4" w:rsidRDefault="008502E4" w:rsidP="008502E4">
      <w:pPr>
        <w:pStyle w:val="a4"/>
        <w:numPr>
          <w:ilvl w:val="0"/>
          <w:numId w:val="6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Предоставление методических материалов;</w:t>
      </w:r>
    </w:p>
    <w:p w:rsidR="008502E4" w:rsidRPr="008502E4" w:rsidRDefault="008502E4" w:rsidP="008502E4">
      <w:pPr>
        <w:pStyle w:val="a4"/>
        <w:numPr>
          <w:ilvl w:val="0"/>
          <w:numId w:val="6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Сопровождение off-line (проверка тестов, контрольных работ, различные виды</w:t>
      </w:r>
      <w:r w:rsidR="00034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текущего контроля и промежуточной аттестации)</w:t>
      </w:r>
      <w:r w:rsidR="00FE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22B0D" w:rsidRPr="00D974DE" w:rsidRDefault="008502E4" w:rsidP="008502E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говорилось выше</w:t>
      </w:r>
      <w:r w:rsidR="00BB6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дистанционными образовательными технологиями понимаются образовательные технологии, в основном осуществляемые с применением </w:t>
      </w:r>
      <w:r w:rsidR="00222B0D" w:rsidRPr="00D97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информационно-телекоммуникационных сетей</w:t>
      </w:r>
      <w:r w:rsidR="00937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</w:t>
      </w:r>
      <w:r w:rsidR="00222B0D" w:rsidRPr="00D974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мессенджеров)</w:t>
      </w:r>
      <w:r w:rsidR="00222B0D" w:rsidRPr="00D974DE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footnoteReference w:id="4"/>
      </w:r>
      <w:r w:rsidR="000345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22B0D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опосредованном (на расстоянии) взаимодействии обучающихся и педагогических работников. 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обучением признается организация образовательной деятельности с применением:</w:t>
      </w:r>
    </w:p>
    <w:p w:rsidR="00222B0D" w:rsidRPr="00D974DE" w:rsidRDefault="00222B0D" w:rsidP="0051482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4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содержащихся в базах;</w:t>
      </w:r>
    </w:p>
    <w:p w:rsidR="00222B0D" w:rsidRPr="00D974DE" w:rsidRDefault="00222B0D" w:rsidP="0051482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4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используемой при реализации образовательных программ;</w:t>
      </w:r>
    </w:p>
    <w:p w:rsidR="00222B0D" w:rsidRPr="00D974DE" w:rsidRDefault="00222B0D" w:rsidP="0051482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4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технологий, технических средств, обеспечивающих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обработку информации;</w:t>
      </w:r>
    </w:p>
    <w:p w:rsidR="00222B0D" w:rsidRPr="00D974DE" w:rsidRDefault="00222B0D" w:rsidP="0051482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4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 сетей, помогающих передавать по линиям связи указанную информацию.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взаимодействие обучающихся и педагогических работников играет немаловажную роль (п. 1 ст. 16 Закона № 273-ФЗ).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учреждениями электронного обучения, дистанционных образовательных технологий при реализации основных и (или) дополнительных образовательных программ был разработан соответствующий Порядок, утвержденный приказом Минобрнауки России от 09.01.2014 г. № 2. Его положения необходимо учитывать при применении следующих нормативно-правовых актов и документов:</w:t>
      </w:r>
    </w:p>
    <w:p w:rsidR="00222B0D" w:rsidRPr="00D974DE" w:rsidRDefault="00222B0D" w:rsidP="0051482E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 организации обучения на дому детей-инвалидов с использованием дистанционных образовательных технологий, которые утверждены письмом Минобрнауки России от 10.12.2012 г. № 07-832;</w:t>
      </w:r>
    </w:p>
    <w:p w:rsidR="00222B0D" w:rsidRPr="00D974DE" w:rsidRDefault="00222B0D" w:rsidP="0051482E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Минобразования России от 26.08.2003 г. № 985-24 о расчете предельной численности контингента обучающихся с применением дистанционных образовательных технологий;</w:t>
      </w:r>
    </w:p>
    <w:p w:rsidR="00222B0D" w:rsidRPr="00D974DE" w:rsidRDefault="00222B0D" w:rsidP="0051482E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Минобразования России и Рособрнадзора от 11.06.2004 г. № 01-17/05-01 о применении дистанционных образовательных технологий в образовательных учреждениях высшего, среднего и дополнительного профессионального образования.</w:t>
      </w:r>
    </w:p>
    <w:p w:rsidR="00937130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учреждениям следует руководствоваться и Методическими рекомендациями, представленными в письме Минобрнауки России от 10.04.2014 г. № 06-381 (далее – Рекомендации № 06-381). 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образовательной организации (у</w:t>
      </w:r>
      <w:r w:rsidRPr="00D974DE">
        <w:rPr>
          <w:rFonts w:ascii="Times New Roman" w:eastAsia="Calibri" w:hAnsi="Times New Roman" w:cs="Times New Roman"/>
          <w:sz w:val="28"/>
          <w:szCs w:val="28"/>
        </w:rPr>
        <w:t>чреждения), которое реализует программы с применением электронного обучения, дистанционных образовательных технологий необходимо определиться с моделями (</w:t>
      </w:r>
      <w:r w:rsidRPr="00D974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Рекомендации № 06-381)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. Однако в сегодняшних условиях модель была определена Министерством просвещения Российской Федерации и это </w:t>
      </w:r>
      <w:r w:rsidRPr="00D974DE">
        <w:rPr>
          <w:rFonts w:ascii="Times New Roman" w:eastAsia="Calibri" w:hAnsi="Times New Roman" w:cs="Times New Roman"/>
          <w:i/>
          <w:sz w:val="28"/>
          <w:szCs w:val="28"/>
        </w:rPr>
        <w:t>полностью дистанционное обучение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на период с 06.04.2020 г. до полной отмены мер </w:t>
      </w:r>
      <w:r w:rsidRPr="00D974DE">
        <w:rPr>
          <w:rFonts w:ascii="Times New Roman" w:eastAsia="Calibri" w:hAnsi="Times New Roman" w:cs="Times New Roman"/>
          <w:spacing w:val="3"/>
          <w:sz w:val="28"/>
          <w:szCs w:val="28"/>
        </w:rPr>
        <w:t>по предотвращению распространения новой коронавирусной инфекции (2019-nCoV).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Такая модель подразумевает использование режима, при котором образовательная программа осваивается полностью удаленно. Соответственно все общение с педагогом происходит дистанционно. Данный вариант должен обеспечить доступность общего образования для всего контингента обучающихся, а не только:</w:t>
      </w:r>
    </w:p>
    <w:p w:rsidR="00222B0D" w:rsidRPr="00D974DE" w:rsidRDefault="00222B0D" w:rsidP="004976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для детей, имеющих ограниченные возможности здоровья, а также для тех, кто не может регулярно посещать образовательные учреждения;</w:t>
      </w:r>
    </w:p>
    <w:p w:rsidR="00222B0D" w:rsidRPr="00D974DE" w:rsidRDefault="00222B0D" w:rsidP="004976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для учащихся, временно находящихся в другом городе (причинами может быть длительная командировка родителей, участие в спортивных соревнованиях, творческих, интеллектуальных конкурсах и др.).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применения мер </w:t>
      </w:r>
      <w:r w:rsidRPr="00D974DE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по предотвращению распространения новой коронавирусной инфекции (2019-nCoV) </w:t>
      </w:r>
      <w:r w:rsidRPr="00D974DE">
        <w:rPr>
          <w:rFonts w:ascii="Times New Roman" w:eastAsia="Times New Roman" w:hAnsi="Times New Roman" w:cs="Times New Roman"/>
          <w:bCs/>
          <w:i/>
          <w:spacing w:val="3"/>
          <w:sz w:val="28"/>
          <w:szCs w:val="28"/>
        </w:rPr>
        <w:t>ч</w:t>
      </w:r>
      <w:r w:rsidRPr="00D974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астичное использование дистанционных технологий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столь актуально, но такой режим также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определен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Рекомендациями № 06-381. 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>При частичном использовании дистанционных технологий образовательная программа реализуется путем чередования очных занятий с дистанционными (не стоит путать с</w:t>
      </w:r>
      <w:r w:rsidR="009371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индивидуальном</w:t>
      </w:r>
      <w:r w:rsidR="009371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>планом</w:t>
      </w:r>
      <w:r w:rsidR="009371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>обучения). Данный вариант может быть применим, например:</w:t>
      </w:r>
    </w:p>
    <w:p w:rsidR="00222B0D" w:rsidRPr="00D974DE" w:rsidRDefault="00222B0D" w:rsidP="0051482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при изучении отдельных тем курса (для дифференцированного или индивидуального обучения, для слабых или, наоборот, очень сильных учащихся);</w:t>
      </w:r>
    </w:p>
    <w:p w:rsidR="00222B0D" w:rsidRPr="00D974DE" w:rsidRDefault="00222B0D" w:rsidP="0051482E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для обеспечения продолжения образовательного процесса в условиях введения в учреждении карантина или невозможности посещения занятий по причине погодных явлений. 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в зависимости от выбранной модели дистанционного обучения и в соответствии с Рекомендациями № 06-381 учреждение: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обеспечивает функционирование информационно-образовательной среды, включающей:</w:t>
      </w:r>
    </w:p>
    <w:p w:rsidR="00222B0D" w:rsidRPr="00D974DE" w:rsidRDefault="00222B0D" w:rsidP="0051482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электронные информационные и образовательные ресурсы;</w:t>
      </w:r>
    </w:p>
    <w:p w:rsidR="00222B0D" w:rsidRPr="00D974DE" w:rsidRDefault="00222B0D" w:rsidP="0051482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:rsidR="00222B0D" w:rsidRPr="00D974DE" w:rsidRDefault="00222B0D" w:rsidP="0051482E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2. решает вопрос об обеспечении доступа обучающихся к информационно-образовательной среде:</w:t>
      </w:r>
    </w:p>
    <w:p w:rsidR="00222B0D" w:rsidRPr="00D974DE" w:rsidRDefault="00222B0D" w:rsidP="0051482E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наличие у обучающихся (их родителей (законных представителей)) персональных компьютеров, других технических средств (</w:t>
      </w:r>
      <w:r w:rsidRPr="00D974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смартфона, планшета и т.п.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компьютерной периферии: микрофона, аудиоколонок и (или) наушников (для аудиоконференций, вебинаров), веб-камеры (для видеоконференций)</w:t>
      </w:r>
      <w:r w:rsidRPr="00D974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 Особенно это актуально для многодетных семей, где воспитываются одновременно несколько детей-учеников разных возрастов (как правило);</w:t>
      </w:r>
    </w:p>
    <w:p w:rsidR="00222B0D" w:rsidRPr="00D974DE" w:rsidRDefault="00222B0D" w:rsidP="0051482E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наличие у обучающихся (их родителей (законных представителей)) подключения к сети Интернет, включая возможность обеспечения безопасной работы школьников информационной среде. Здесь имеет значение и качество интернет связи.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взаимодействию вышеперечисленных ресурсов и технологий происходит освоение образовательных программ (полностью или частично) независимо от местонахождения учащихся.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образовательной организации и самого обучающего важно, что услуги подключения к интернету должны предусматривать предоставление доступа к сети в режиме 24 часа в сутки семь дней в неделю (без учета потребляемого трафика (за исключением перерывов для проведения необходимых ремонтных и профилактических работ), при обеспечении общей доступности услуг не менее 99,5 процента в месяц (однако закупка указанных услуг образовательными организациями уже</w:t>
      </w:r>
      <w:r w:rsidR="0093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и, как правило, в декабре года предшествующего очередному финансовому (календарному) году).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работодателю образовательной организации необходимо оборудовать </w:t>
      </w:r>
      <w:r w:rsidRPr="00D974D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абочее место педагогического работника:</w:t>
      </w:r>
    </w:p>
    <w:p w:rsidR="00222B0D" w:rsidRPr="00D974DE" w:rsidRDefault="00222B0D" w:rsidP="0051482E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персональным компьютером;</w:t>
      </w:r>
    </w:p>
    <w:p w:rsidR="00222B0D" w:rsidRPr="00D974DE" w:rsidRDefault="00222B0D" w:rsidP="0051482E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компьютерной периферией: микрофоном, аудиоколонками и (или) наушниками (для аудиоконференций, вебинаров), веб-камерой (для видеоконференций).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конкретные требования к рабочему месту педагога необходимо установить во внутреннем локальном нормативном акте образовательного учреждения. Например, в таком акте могут быть упомянуты:</w:t>
      </w:r>
    </w:p>
    <w:p w:rsidR="00222B0D" w:rsidRPr="00D974DE" w:rsidRDefault="00222B0D" w:rsidP="0051482E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интерактивная доска с проектором;</w:t>
      </w:r>
    </w:p>
    <w:p w:rsidR="00222B0D" w:rsidRPr="00D974DE" w:rsidRDefault="00222B0D" w:rsidP="0051482E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принтер, сканер (или многофункциональное устройство).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предметов естественнонаучного цикла в локальном акте можно предусмотреть:</w:t>
      </w:r>
    </w:p>
    <w:p w:rsidR="00222B0D" w:rsidRPr="00D974DE" w:rsidRDefault="00222B0D" w:rsidP="0051482E">
      <w:pPr>
        <w:widowControl w:val="0"/>
        <w:numPr>
          <w:ilvl w:val="0"/>
          <w:numId w:val="12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цифровой микроскоп;</w:t>
      </w:r>
    </w:p>
    <w:p w:rsidR="00222B0D" w:rsidRPr="00D974DE" w:rsidRDefault="00222B0D" w:rsidP="0051482E">
      <w:pPr>
        <w:widowControl w:val="0"/>
        <w:numPr>
          <w:ilvl w:val="0"/>
          <w:numId w:val="12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комплект цифровых измерителей (датчиков);</w:t>
      </w:r>
    </w:p>
    <w:p w:rsidR="00222B0D" w:rsidRPr="00D974DE" w:rsidRDefault="00222B0D" w:rsidP="0051482E">
      <w:pPr>
        <w:widowControl w:val="0"/>
        <w:numPr>
          <w:ilvl w:val="0"/>
          <w:numId w:val="12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лабораторное оборудование.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музыкой и изобразительным искусством могут использоваться специализированные средства ввода информации, такие как:</w:t>
      </w:r>
    </w:p>
    <w:p w:rsidR="00222B0D" w:rsidRPr="00D974DE" w:rsidRDefault="00222B0D" w:rsidP="0051482E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музыкальная клавиатура;</w:t>
      </w:r>
    </w:p>
    <w:p w:rsidR="00222B0D" w:rsidRPr="00D974DE" w:rsidRDefault="00222B0D" w:rsidP="0051482E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графический планшет.</w:t>
      </w:r>
    </w:p>
    <w:p w:rsidR="00222B0D" w:rsidRPr="00D974DE" w:rsidRDefault="00222B0D" w:rsidP="0051482E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Стоит отметить, что большинство образовательных организаций смогут организовать реализацию образовательных программ с применением дистанционных образовательных технологий, но будут и те, чья материально-техническая база не позволит это сделать.</w:t>
      </w:r>
    </w:p>
    <w:p w:rsidR="00222B0D" w:rsidRPr="00D974DE" w:rsidRDefault="00222B0D" w:rsidP="0051482E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Кроме того, в состав программно-аппаратных комплексов требуется включить (установить) программное обеспечение, которое необходимо для осуществления учебного процесса:</w:t>
      </w:r>
    </w:p>
    <w:p w:rsidR="00222B0D" w:rsidRPr="00D974DE" w:rsidRDefault="00222B0D" w:rsidP="0051482E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общего назначения: операционная система (системы), офисные приложения, средства обеспечения информационной безопасности, архиваторы, графический, видео- и аудиоредакторы);</w:t>
      </w:r>
    </w:p>
    <w:p w:rsidR="00222B0D" w:rsidRPr="00D974DE" w:rsidRDefault="00222B0D" w:rsidP="0051482E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учебного назначения: интерактивные среды, виртуальные лаборатории и инструментальные средства по физике, химии, математике, географии, творческие виртуальные среды и др.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создана программная система дистанционного обучения. Организована техническая поддержка и педагогов, и обучающихся, с возможностью оперативного взаимодействия.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выбирает из имеющихся (в том числе</w:t>
      </w:r>
      <w:r w:rsidR="0012399B"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открытом доступе) или создает нужные для обучения ресурсы и задания, т.е. планирует свою педагогическую деятельность.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– выполняют задания, предусмотренные образовательной программой. При необходимости они могут обратиться за помощью к педагогу и за поддержкой в техническую службу.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обучения сохраняются в информационной среде. Ведь на их основании формируются портфолио обучающихся и педагогов.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</w:t>
      </w:r>
      <w:r w:rsidRPr="00D97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невозможно вести без использования специальной системы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не все учреждения имеют необходимых штатных специалистов. В этом случае можно использовать доступ к системе, предоставляемый сторонней организацией (на основании договора – сетевое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</w:t>
      </w:r>
      <w:r w:rsidR="00D75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МЭШ</w:t>
      </w:r>
      <w:r w:rsidR="00D75CAB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2B0D" w:rsidRPr="00D974DE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учитывать, что такая система обязана соответствовать ряду требований</w:t>
      </w:r>
      <w:r w:rsidRPr="00D974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B0D" w:rsidRPr="00D974DE" w:rsidRDefault="00222B0D" w:rsidP="0051482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разработчик курса должен иметь полный контроль над ним (изменение настроек, правка содержания, обучение);</w:t>
      </w:r>
    </w:p>
    <w:p w:rsidR="00222B0D" w:rsidRPr="00D974DE" w:rsidRDefault="00222B0D" w:rsidP="0051482E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педагог должен обладать возможностью организации обучения, но без изменения содержания всего курса (Если педагогу необходимо внести какие-то изменения в обучающий курс, например, добавить индивидуальные задания для студента, он должен обратиться к его разработчику).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должна быть обеспечена возможность загрузки курсов;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рекомендуется включить в образовательную программу набор различн</w:t>
      </w:r>
      <w:r w:rsidR="009F3FF7" w:rsidRPr="00D974DE">
        <w:rPr>
          <w:rFonts w:ascii="Times New Roman" w:eastAsia="Calibri" w:hAnsi="Times New Roman" w:cs="Times New Roman"/>
          <w:sz w:val="28"/>
          <w:szCs w:val="28"/>
        </w:rPr>
        <w:t>ых элементов (например, ресурсы, форумы, тесты, задания, глоссарии, опросы</w:t>
      </w:r>
      <w:r w:rsidRPr="00D974DE">
        <w:rPr>
          <w:rFonts w:ascii="Times New Roman" w:eastAsia="Calibri" w:hAnsi="Times New Roman" w:cs="Times New Roman"/>
          <w:sz w:val="28"/>
          <w:szCs w:val="28"/>
        </w:rPr>
        <w:t>, анкет</w:t>
      </w:r>
      <w:r w:rsidR="009F3FF7" w:rsidRPr="00D974DE">
        <w:rPr>
          <w:rFonts w:ascii="Times New Roman" w:eastAsia="Calibri" w:hAnsi="Times New Roman" w:cs="Times New Roman"/>
          <w:sz w:val="28"/>
          <w:szCs w:val="28"/>
        </w:rPr>
        <w:t>ы, чаты, лекции, семинары</w:t>
      </w:r>
      <w:r w:rsidRPr="00D974DE">
        <w:rPr>
          <w:rFonts w:ascii="Times New Roman" w:eastAsia="Calibri" w:hAnsi="Times New Roman" w:cs="Times New Roman"/>
          <w:sz w:val="28"/>
          <w:szCs w:val="28"/>
        </w:rPr>
        <w:t>, баз</w:t>
      </w:r>
      <w:r w:rsidR="009F3FF7" w:rsidRPr="00D974DE">
        <w:rPr>
          <w:rFonts w:ascii="Times New Roman" w:eastAsia="Calibri" w:hAnsi="Times New Roman" w:cs="Times New Roman"/>
          <w:sz w:val="28"/>
          <w:szCs w:val="28"/>
        </w:rPr>
        <w:t>ы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данных, построения схем и др.);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должно быть обеспечено удобство редактирования текстовых областей с помощью встроенного HTML-редактора;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оценку работы обучающихся можно проводить разными способами – с возможностью создания собственных шкал для анализа результатов обучения на основе соответствующих критериев;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все оценки должны собираться в единый журнал, содержащий удобные механизмы для подведения итогов, создания и использования различных отчетов, импорта и экспорта оценок;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нужна встроенная система учета и отслеживания активности обучающихся, позволяющая наблюдать участие в курсе, как в целом, так и детально по каждому его элементу;</w:t>
      </w:r>
    </w:p>
    <w:p w:rsidR="00222B0D" w:rsidRPr="00D974DE" w:rsidRDefault="00222B0D" w:rsidP="0051482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должна быть интегрирована электронная почта, позволяющая отправлять копии сообщений в форумах, отзывы и комментарии педагогических работников</w:t>
      </w:r>
      <w:r w:rsidR="009F3FF7" w:rsidRPr="00D974D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D974DE">
        <w:rPr>
          <w:rFonts w:ascii="Times New Roman" w:eastAsia="Calibri" w:hAnsi="Times New Roman" w:cs="Times New Roman"/>
          <w:sz w:val="28"/>
          <w:szCs w:val="28"/>
        </w:rPr>
        <w:t>другую учебную информацию.</w:t>
      </w:r>
    </w:p>
    <w:p w:rsidR="00FD57AC" w:rsidRDefault="00222B0D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информационная система дистанционного обучения должна поддерживать отображение любого электронного содержания, хранящегося как локально, так и на внешнем сайте.</w:t>
      </w:r>
    </w:p>
    <w:p w:rsidR="00D75CAB" w:rsidRPr="00D75CAB" w:rsidRDefault="00D75CAB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забывать, что реализация образовательных программ с применением ДОТ и ЭО, не исключает права обучающегося на </w:t>
      </w:r>
      <w:r w:rsidRPr="00D75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обучения (ст. 43 Закона № 273-ФЗ)</w:t>
      </w:r>
      <w:r w:rsidR="00674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стоит путать с другой формой – индивидуальное обучение на дому</w:t>
      </w:r>
      <w:r w:rsidRPr="00D75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CAB" w:rsidRDefault="00D75CAB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AB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Индивидуальный учебный план </w:t>
      </w:r>
      <w:r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D75CAB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FE62E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2</w:t>
      </w:r>
      <w:r w:rsidRPr="00D7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273-ФЗ).</w:t>
      </w:r>
    </w:p>
    <w:p w:rsidR="00674C6C" w:rsidRDefault="00D75CAB" w:rsidP="0051482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 имеют право на обучение по индивидуальному учебному плану, в том числе ускоренное обучение</w:t>
      </w:r>
      <w:r w:rsidR="00674C6C">
        <w:rPr>
          <w:rFonts w:ascii="Times New Roman" w:hAnsi="Times New Roman" w:cs="Times New Roman"/>
          <w:sz w:val="28"/>
          <w:szCs w:val="28"/>
          <w:shd w:val="clear" w:color="auto" w:fill="FFFFFF"/>
        </w:rPr>
        <w:t>, с применением ДОТ и ЭО</w:t>
      </w:r>
      <w:r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пределах осваиваемой образовательной программы</w:t>
      </w:r>
      <w:r w:rsidR="00F37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5CAB" w:rsidRPr="00674C6C" w:rsidRDefault="00F37734" w:rsidP="00674C6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индивидуального плана обучения также определяется </w:t>
      </w:r>
      <w:r w:rsidR="00D75CAB"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75CAB"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установленном локальными нормативными актами</w:t>
      </w:r>
      <w:r w:rsid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 </w:t>
      </w:r>
      <w:r w:rsidR="00D75CAB"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>(п. 3 ч. 1 ст. 34</w:t>
      </w:r>
      <w:r w:rsid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№ 273-ФЗ</w:t>
      </w:r>
      <w:r w:rsidR="00D75CAB"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74C6C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закон № 273-ФЗ отдельно указывает</w:t>
      </w:r>
      <w:r w:rsidR="00D75CAB" w:rsidRPr="00D7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</w:t>
      </w:r>
      <w:r w:rsidR="00D75CAB" w:rsidRPr="00674C6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(законных представителей) могут переводиться в том числе и на обучение по индивидуальному учебному плану (п.9 ст. 58</w:t>
      </w:r>
      <w:r w:rsidR="00674C6C" w:rsidRPr="0067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№ 273-ФЗ</w:t>
      </w:r>
      <w:r w:rsidR="00D75CAB" w:rsidRPr="00674C6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74C6C" w:rsidRPr="00674C6C" w:rsidRDefault="00674C6C" w:rsidP="00674C6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4C6C">
        <w:rPr>
          <w:sz w:val="28"/>
          <w:szCs w:val="28"/>
          <w:shd w:val="clear" w:color="auto" w:fill="FFFFFF"/>
        </w:rPr>
        <w:t>Поскольку</w:t>
      </w:r>
      <w:r w:rsidR="00937130">
        <w:rPr>
          <w:sz w:val="28"/>
          <w:szCs w:val="28"/>
          <w:shd w:val="clear" w:color="auto" w:fill="FFFFFF"/>
        </w:rPr>
        <w:t xml:space="preserve"> </w:t>
      </w:r>
      <w:r w:rsidRPr="00674C6C">
        <w:rPr>
          <w:sz w:val="28"/>
          <w:szCs w:val="28"/>
          <w:shd w:val="clear" w:color="auto" w:fill="FFFFFF"/>
        </w:rPr>
        <w:t xml:space="preserve">индивидуальный план обучения </w:t>
      </w:r>
      <w:r>
        <w:rPr>
          <w:sz w:val="28"/>
          <w:szCs w:val="28"/>
          <w:shd w:val="clear" w:color="auto" w:fill="FFFFFF"/>
        </w:rPr>
        <w:t xml:space="preserve">(далее – ИУП) </w:t>
      </w:r>
      <w:r w:rsidRPr="00674C6C">
        <w:rPr>
          <w:sz w:val="28"/>
          <w:szCs w:val="28"/>
          <w:shd w:val="clear" w:color="auto" w:fill="FFFFFF"/>
        </w:rPr>
        <w:t xml:space="preserve">осуществляется в пределах осваиваемой образовательной программы </w:t>
      </w:r>
      <w:r>
        <w:rPr>
          <w:sz w:val="28"/>
          <w:szCs w:val="28"/>
        </w:rPr>
        <w:t>д</w:t>
      </w:r>
      <w:r w:rsidRPr="00674C6C">
        <w:rPr>
          <w:sz w:val="28"/>
          <w:szCs w:val="28"/>
        </w:rPr>
        <w:t>ля перехода на обучение по ИУП</w:t>
      </w:r>
      <w:r>
        <w:rPr>
          <w:sz w:val="28"/>
          <w:szCs w:val="28"/>
        </w:rPr>
        <w:t xml:space="preserve"> требуется соблюдать следующий алгоритм</w:t>
      </w:r>
      <w:r w:rsidRPr="00674C6C">
        <w:rPr>
          <w:sz w:val="28"/>
          <w:szCs w:val="28"/>
        </w:rPr>
        <w:t>:</w:t>
      </w:r>
    </w:p>
    <w:p w:rsidR="00674C6C" w:rsidRDefault="00674C6C" w:rsidP="00674C6C">
      <w:pPr>
        <w:pStyle w:val="af2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4C6C">
        <w:rPr>
          <w:sz w:val="28"/>
          <w:szCs w:val="28"/>
        </w:rPr>
        <w:t xml:space="preserve">— родители (законные представители) несовершеннолетних обучающихся пишут заявление на имя директора школы (форму </w:t>
      </w:r>
      <w:r>
        <w:rPr>
          <w:sz w:val="28"/>
          <w:szCs w:val="28"/>
        </w:rPr>
        <w:t>разрабатывается локальным нормативным актом образовательной организации</w:t>
      </w:r>
      <w:r w:rsidRPr="00674C6C">
        <w:rPr>
          <w:sz w:val="28"/>
          <w:szCs w:val="28"/>
        </w:rPr>
        <w:t>);</w:t>
      </w:r>
    </w:p>
    <w:p w:rsidR="00674C6C" w:rsidRPr="00674C6C" w:rsidRDefault="00674C6C" w:rsidP="00674C6C">
      <w:pPr>
        <w:pStyle w:val="af2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af4"/>
          <w:b/>
          <w:bCs/>
          <w:sz w:val="28"/>
          <w:szCs w:val="28"/>
          <w:bdr w:val="none" w:sz="0" w:space="0" w:color="auto" w:frame="1"/>
        </w:rPr>
      </w:pPr>
      <w:r w:rsidRPr="00674C6C">
        <w:rPr>
          <w:sz w:val="28"/>
          <w:szCs w:val="28"/>
        </w:rPr>
        <w:t>—школа издает распорядительный акт (приказ) и доводит его до сведения родителей (законных представителей)  обучающихся, педагогов школы.</w:t>
      </w:r>
      <w:r w:rsidRPr="00674C6C">
        <w:rPr>
          <w:rStyle w:val="af4"/>
          <w:b/>
          <w:bCs/>
          <w:sz w:val="28"/>
          <w:szCs w:val="28"/>
          <w:bdr w:val="none" w:sz="0" w:space="0" w:color="auto" w:frame="1"/>
        </w:rPr>
        <w:t> </w:t>
      </w:r>
    </w:p>
    <w:p w:rsidR="003A1DC7" w:rsidRDefault="00674C6C" w:rsidP="008F7C7A">
      <w:pPr>
        <w:pStyle w:val="af2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74C6C">
        <w:rPr>
          <w:rStyle w:val="af4"/>
          <w:bCs/>
          <w:i w:val="0"/>
          <w:sz w:val="28"/>
          <w:szCs w:val="28"/>
          <w:bdr w:val="none" w:sz="0" w:space="0" w:color="auto" w:frame="1"/>
        </w:rPr>
        <w:t>Данная форма является не менее актуальной</w:t>
      </w:r>
      <w:r w:rsidRPr="00674C6C">
        <w:rPr>
          <w:rFonts w:eastAsiaTheme="minorHAnsi"/>
          <w:sz w:val="28"/>
          <w:szCs w:val="28"/>
          <w:shd w:val="clear" w:color="auto" w:fill="FFFFFF"/>
          <w:lang w:eastAsia="en-US"/>
        </w:rPr>
        <w:t>, поскольку тоже позволяет обеспечить</w:t>
      </w:r>
      <w:r w:rsidR="0093713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74C6C">
        <w:rPr>
          <w:rFonts w:eastAsiaTheme="minorHAnsi"/>
          <w:sz w:val="28"/>
          <w:szCs w:val="28"/>
          <w:shd w:val="clear" w:color="auto" w:fill="FFFFFF"/>
          <w:lang w:eastAsia="en-US"/>
        </w:rPr>
        <w:t>организаци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Pr="00674C6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образовательной деятельности в организациях, реализующих образовательные программы дошкольного, начального общего, основного общего, среднего общего образования, дополнительные общеобразовательные программы, а также адаптированные образовательные программы, в условиях распространения новой коронавирусной инфекции на территории </w:t>
      </w:r>
      <w:r w:rsidR="0093713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Мурманской </w:t>
      </w:r>
      <w:r w:rsidRPr="00674C6C">
        <w:rPr>
          <w:rFonts w:eastAsiaTheme="minorHAnsi"/>
          <w:sz w:val="28"/>
          <w:szCs w:val="28"/>
          <w:shd w:val="clear" w:color="auto" w:fill="FFFFFF"/>
          <w:lang w:eastAsia="en-US"/>
        </w:rPr>
        <w:t>области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8F7C7A" w:rsidRDefault="008F7C7A" w:rsidP="008F7C7A">
      <w:pPr>
        <w:pStyle w:val="af2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32"/>
          <w:szCs w:val="32"/>
        </w:rPr>
      </w:pPr>
    </w:p>
    <w:p w:rsidR="00BA2601" w:rsidRPr="00D974DE" w:rsidRDefault="00BA2601" w:rsidP="0051482E">
      <w:pPr>
        <w:pStyle w:val="a4"/>
        <w:widowControl w:val="0"/>
        <w:numPr>
          <w:ilvl w:val="0"/>
          <w:numId w:val="55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74DE">
        <w:rPr>
          <w:rFonts w:ascii="Times New Roman" w:eastAsia="Calibri" w:hAnsi="Times New Roman" w:cs="Times New Roman"/>
          <w:b/>
          <w:sz w:val="32"/>
          <w:szCs w:val="32"/>
        </w:rPr>
        <w:t xml:space="preserve">Реализация образовательных программ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74DE">
        <w:rPr>
          <w:rFonts w:ascii="Times New Roman" w:eastAsia="Calibri" w:hAnsi="Times New Roman" w:cs="Times New Roman"/>
          <w:b/>
          <w:sz w:val="32"/>
          <w:szCs w:val="32"/>
        </w:rPr>
        <w:t>с применением электронного обучения и ДОТ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перед общеобразовательными организациями стоит задача реализации </w:t>
      </w:r>
      <w:r w:rsidR="003A1DC7">
        <w:rPr>
          <w:rFonts w:ascii="Times New Roman" w:eastAsia="Calibri" w:hAnsi="Times New Roman" w:cs="Times New Roman"/>
          <w:sz w:val="28"/>
          <w:szCs w:val="28"/>
        </w:rPr>
        <w:t>о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сновной образовательной программы в полном объеме. В условиях пандемии коронавируса образовательные программы начального общего, основного общего, среднего общего образования, а также дополнительные общеобразовательные программы реализуются с применением электронного обучения и дистанционных образовательных технологий. </w:t>
      </w: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Образовательные программы могут реализовываться в трех моделях.</w:t>
      </w: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b/>
          <w:i/>
          <w:sz w:val="28"/>
          <w:szCs w:val="28"/>
        </w:rPr>
        <w:t>Первая модель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– полная,  предполагает проведение полноценных уроков в режиме онлайн:  учитель объясняет материал,  проводится его  трансляция, в том числе делается видеозапись, учащиеся имеют возможность задавать вопросы. Школы, которые перейдут на такой формат обучения, должны будут выбирать бесплатные платформы, при помощи которых им удобнее работать. </w:t>
      </w: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b/>
          <w:i/>
          <w:sz w:val="28"/>
          <w:szCs w:val="28"/>
        </w:rPr>
        <w:t>Вторая модель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 – комбинированная. Она предполагает, что учитель планирует учебную деятельность, рассылает информацию учащимся, которые работают по электронным учебникам, доступ к которым  предоставляется им бесплатно. Учитель проверяет выполненную работу.</w:t>
      </w: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b/>
          <w:i/>
          <w:sz w:val="28"/>
          <w:szCs w:val="28"/>
        </w:rPr>
        <w:t>Третья модель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предусмотрена для учеников, которые не имеют </w:t>
      </w:r>
      <w:r w:rsidRPr="00D974DE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выйти в сеть интернет.  Школьники получают задания от учителя по телефону либо на личной консультации в школе, затем самостоятельно выполняет работу и сообщает о результатах учителю.</w:t>
      </w:r>
    </w:p>
    <w:p w:rsidR="00BA2601" w:rsidRPr="00D974DE" w:rsidRDefault="00BA2601" w:rsidP="003A1DC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При реализации </w:t>
      </w:r>
      <w:r w:rsidRPr="003A1DC7">
        <w:rPr>
          <w:rFonts w:ascii="Times New Roman" w:eastAsia="Calibri" w:hAnsi="Times New Roman" w:cs="Times New Roman"/>
          <w:i/>
          <w:sz w:val="28"/>
          <w:szCs w:val="28"/>
        </w:rPr>
        <w:t>Первой модели</w:t>
      </w:r>
      <w:r w:rsidR="00937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возможно разделение учебного материала на две части: совместная работа учащихся с учителем и самостоятельная работа учащихся. Фактически, эта модель повторяет привычное для детей обучение. Ее стоит рекомендовать для учащихся начальной школы, а также для учебных предметов, которые требуют объяснения учителя. При реализации </w:t>
      </w:r>
      <w:r w:rsidRPr="003A1DC7">
        <w:rPr>
          <w:rFonts w:ascii="Times New Roman" w:eastAsia="Calibri" w:hAnsi="Times New Roman" w:cs="Times New Roman"/>
          <w:i/>
          <w:sz w:val="28"/>
          <w:szCs w:val="28"/>
        </w:rPr>
        <w:t>Второй и Третьей моделей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нецелесообразно разделение учебного материала на две части. Учебный материал переходит в разряд самостоятельной работы учащегося.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На сегодняшний момент важнейшей задачей является пересмотр рабочих программ по учебным предметам, курсам с целью проведения анализа результатов, которые должны были быть достигнуты в оставшуюся часть учебного года и определение ключевых из них. Фактически, от учителя, а лучше – Методического объединения учителей, требуется выделить ключевые результаты и определить содержание, которое поможет их достигнуть в сложившейся ситуации.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Желание перевести обучение в онлай-режим, не изменяя Календарно-тематическое планирование, не сокращая содержание, не приведет к желаемым результатам, а создаст ситуацию перегрузки учащихся, с которой они не смогут справиться.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С учетом выбранной модели можно использовать перечень действий на ближайшее время: 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Решение об установлении единой платформы для публикации учебных материалов и сбора выполненных заданий принимает педагогический коллектив. В некоторых случаях целесообразно использовать несколько вариантов. Важно, чтобы ежедневно велась запись всех заданий в электронном дневнике. Задания дистанционного урока выкладываются в соответствии с расписанием на этот учебный день в определенное время с обязательным указанием срока их выполнения.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Прописываются и рассылаются четкие инструкции для учителей, учеников и родителей по организации дистанционного обучения.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выбранной модели строится расписание. Целесообразно пересмотреть его в сторону укрупнения времени на учебный предмет в течение дня. Расписание корректируется: 3–4 предмета в один день (нагрузка на ученика в дистанционном обучении увеличивается, в том числе на зрение и визуальное внимание, – об этом уже говорили эксперты). 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Принимается общее решение о количестве вебинаров для детей по предметам  (рекомендуем не более трех онлайновых занятий в день), и составляется расписание со ссылками доступа (входа в цифровые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комнаты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) для детей и родителей.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Необходимо определить, за какие конкретно работы учащиеся получат отметки. Недопустимо выставление случайных отметок. </w:t>
      </w:r>
    </w:p>
    <w:p w:rsidR="00BA2601" w:rsidRPr="00D974DE" w:rsidRDefault="00BA2601" w:rsidP="003A1DC7">
      <w:pPr>
        <w:widowControl w:val="0"/>
        <w:tabs>
          <w:tab w:val="left" w:pos="1134"/>
        </w:tabs>
        <w:suppressAutoHyphens/>
        <w:spacing w:after="0" w:line="240" w:lineRule="auto"/>
        <w:ind w:firstLine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За каждое выполненное задание ребенку не нужно ставить оценки: он учится. Выставление двойки за невыполнение или неверное выполнение </w:t>
      </w:r>
      <w:r w:rsidRPr="00D974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задания недопустимо. Наша задача – создание оптимальных условий для обучения и сопровождения учащихся в достижении результатов, а не контролирующая функция. Важнее выражать свое отношение к работам обучающихся в виде текстовых или аудио рецензий, устных онлайн консультаций. Пусть контроль осуществляют различные тестовые системы, которые нужно определить, если это еще не сделали. 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20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Невыполнение задания фиксируется учителем в таблице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Мониторинг дистанционного обучения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. На основании этих данных классный руководитель информирует родителей.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20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Если учитель проводил урок онлайн, то возможно наличие домашнего задания, которое должно быть выполнено к следующему уроку </w:t>
      </w:r>
      <w:r w:rsidRPr="00D974DE">
        <w:rPr>
          <w:rFonts w:ascii="Times New Roman" w:eastAsia="Calibri" w:hAnsi="Times New Roman" w:cs="Times New Roman"/>
          <w:i/>
          <w:sz w:val="28"/>
          <w:szCs w:val="28"/>
        </w:rPr>
        <w:t>(Первая модель).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Если ученик осваивал материал самостоятельно, то домашнее задание не задается</w:t>
      </w:r>
      <w:r w:rsidR="006D6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eastAsia="Calibri" w:hAnsi="Times New Roman" w:cs="Times New Roman"/>
          <w:i/>
          <w:sz w:val="28"/>
          <w:szCs w:val="28"/>
        </w:rPr>
        <w:t>(Вторая и третья модели).</w:t>
      </w:r>
    </w:p>
    <w:p w:rsidR="00BA2601" w:rsidRPr="00D974DE" w:rsidRDefault="00BA2601" w:rsidP="003A1DC7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Создается единая таблица, в которую учителя заносят данные об учениках, испытывающих трудности с выполнением заданий.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 рамках анализа результатов Международного сравнительного исследования </w:t>
      </w:r>
      <w:r w:rsidRPr="00D974DE">
        <w:rPr>
          <w:rFonts w:ascii="Times New Roman" w:eastAsia="Calibri" w:hAnsi="Times New Roman" w:cs="Times New Roman"/>
          <w:sz w:val="28"/>
          <w:szCs w:val="28"/>
          <w:lang w:val="en-US"/>
        </w:rPr>
        <w:t>PISA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– 2018 было выявлено, что почти половина директоров образовательных организаций </w:t>
      </w:r>
      <w:r w:rsidR="003A1DC7" w:rsidRPr="00D974DE">
        <w:rPr>
          <w:rFonts w:ascii="Times New Roman" w:eastAsia="Calibri" w:hAnsi="Times New Roman" w:cs="Times New Roman"/>
          <w:sz w:val="28"/>
          <w:szCs w:val="28"/>
        </w:rPr>
        <w:t>–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42% </w:t>
      </w:r>
      <w:r w:rsidR="003A1DC7" w:rsidRPr="00D974DE">
        <w:rPr>
          <w:rFonts w:ascii="Times New Roman" w:eastAsia="Calibri" w:hAnsi="Times New Roman" w:cs="Times New Roman"/>
          <w:sz w:val="28"/>
          <w:szCs w:val="28"/>
        </w:rPr>
        <w:t>–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отметили, что их учителя не всегда хорошо готовы к своим урокам. В условиях дистанционного обучения без планирования учебной деятельности обойтись невозможно.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Важно учитывать и то, что не у всех детей есть опыт дистанционного обучения и низкий уровень самоорганизации. Основная задача учителя – не заставить учиться, а помочь учиться в новых условиях и обеспечить</w:t>
      </w:r>
      <w:r w:rsidR="00937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поддержку. Необходимо составить правила обучения в соответствии с выбранной моделью, которые были бы понятны учащимся. Они могут включать и правила на онлайн-уроке. Например, в них могут войти следующие: договориться, чтобы они не писали лишнюю информацию в чат, не засоряли эфир смайликами; старались меньше писать учителю, а отправлять сообщения в общий чат класса, предупредить, что то, что происходит у них дома, может быть слышно и видно всему классу и др.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Учителям можно предложить следующий план перевода своего предмета в дистанционный формат с учетом выбранной модели: 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Определить удобные ресурсы и приложения для дистанционной формы обучения по своему предмету (коммуникация – электронная почта, чат в мессенджерах, электронный журнал; видео урок - вебинар, скайп, zoom и т</w:t>
      </w:r>
      <w:r w:rsidR="00E234F8">
        <w:rPr>
          <w:rFonts w:ascii="Times New Roman" w:eastAsia="Calibri" w:hAnsi="Times New Roman" w:cs="Times New Roman"/>
          <w:sz w:val="28"/>
          <w:szCs w:val="28"/>
        </w:rPr>
        <w:t>.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д; </w:t>
      </w:r>
      <w:r w:rsidR="00E234F8">
        <w:rPr>
          <w:rFonts w:ascii="Times New Roman" w:eastAsia="Calibri" w:hAnsi="Times New Roman" w:cs="Times New Roman"/>
          <w:sz w:val="28"/>
          <w:szCs w:val="28"/>
        </w:rPr>
        <w:t>т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есты, домашние задания - регулярность, график; </w:t>
      </w:r>
      <w:r w:rsidR="00E234F8">
        <w:rPr>
          <w:rFonts w:ascii="Times New Roman" w:eastAsia="Calibri" w:hAnsi="Times New Roman" w:cs="Times New Roman"/>
          <w:sz w:val="28"/>
          <w:szCs w:val="28"/>
        </w:rPr>
        <w:t>у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чебный материал </w:t>
      </w:r>
      <w:r w:rsidR="00E234F8">
        <w:rPr>
          <w:rFonts w:ascii="Times New Roman" w:eastAsia="Calibri" w:hAnsi="Times New Roman" w:cs="Times New Roman"/>
          <w:sz w:val="28"/>
          <w:szCs w:val="28"/>
        </w:rPr>
        <w:t>–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учебник; видео урок, дополнительные источники; способы организации обратной связи, рефлексии (ресурсы).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Сформировать список инструментов и приложений, их краткое описание для обучающих</w:t>
      </w:r>
      <w:r w:rsidR="007C3FF6">
        <w:rPr>
          <w:rFonts w:ascii="Times New Roman" w:eastAsia="Calibri" w:hAnsi="Times New Roman" w:cs="Times New Roman"/>
          <w:sz w:val="28"/>
          <w:szCs w:val="28"/>
        </w:rPr>
        <w:t xml:space="preserve">ся каждой параллели; обсудить на </w:t>
      </w:r>
      <w:r w:rsidRPr="00D974DE">
        <w:rPr>
          <w:rFonts w:ascii="Times New Roman" w:eastAsia="Calibri" w:hAnsi="Times New Roman" w:cs="Times New Roman"/>
          <w:sz w:val="28"/>
          <w:szCs w:val="28"/>
        </w:rPr>
        <w:t>методическом объединении; вывести итоговый общий список.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Продумать и обсудить с коллегами формат организации онлайн уроков, структуру и этапы. Если есть возможность записывать урок на видео, формируя банк видео уроков.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планирование преподавания учебного материала блоками, предметы закрепить за днями, сгруппировать учебный материал. Например, литература, история могут быть дистанционно один раз в неделю, задание даётся на неделю, описывается перечень тем к изучению и общий недельный план самостоятельной работы; математика, русский язык, английский язык - два-три раза в неделю по тому же принципу.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Продумать и подобрать учебный материал для своего предмета, совместно с сотрудниками библиотеки при их помощи и ресурсном сопровождении (включая физическую культуру, изо, музыку). Это прежде всего</w:t>
      </w:r>
      <w:r w:rsidR="00A13E85">
        <w:rPr>
          <w:rFonts w:ascii="Times New Roman" w:eastAsia="Calibri" w:hAnsi="Times New Roman" w:cs="Times New Roman"/>
          <w:sz w:val="28"/>
          <w:szCs w:val="28"/>
        </w:rPr>
        <w:t>,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каталоги электронных форм учебников, а также каталоги научно-популярных видео, электронные образовательные ресурсы, фильм</w:t>
      </w:r>
      <w:r w:rsidR="00A13E85">
        <w:rPr>
          <w:rFonts w:ascii="Times New Roman" w:eastAsia="Calibri" w:hAnsi="Times New Roman" w:cs="Times New Roman"/>
          <w:sz w:val="28"/>
          <w:szCs w:val="28"/>
        </w:rPr>
        <w:t>ы</w:t>
      </w:r>
      <w:r w:rsidRPr="00D974DE">
        <w:rPr>
          <w:rFonts w:ascii="Times New Roman" w:eastAsia="Calibri" w:hAnsi="Times New Roman" w:cs="Times New Roman"/>
          <w:sz w:val="28"/>
          <w:szCs w:val="28"/>
        </w:rPr>
        <w:t>, спортивны</w:t>
      </w:r>
      <w:r w:rsidR="00A13E85">
        <w:rPr>
          <w:rFonts w:ascii="Times New Roman" w:eastAsia="Calibri" w:hAnsi="Times New Roman" w:cs="Times New Roman"/>
          <w:sz w:val="28"/>
          <w:szCs w:val="28"/>
        </w:rPr>
        <w:t>е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A13E85">
        <w:rPr>
          <w:rFonts w:ascii="Times New Roman" w:eastAsia="Calibri" w:hAnsi="Times New Roman" w:cs="Times New Roman"/>
          <w:sz w:val="28"/>
          <w:szCs w:val="28"/>
        </w:rPr>
        <w:t>ы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и соревновани</w:t>
      </w:r>
      <w:r w:rsidR="000A2764">
        <w:rPr>
          <w:rFonts w:ascii="Times New Roman" w:eastAsia="Calibri" w:hAnsi="Times New Roman" w:cs="Times New Roman"/>
          <w:sz w:val="28"/>
          <w:szCs w:val="28"/>
        </w:rPr>
        <w:t>я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, разработка тренировок, а также творческие работы). Не стоит переходить на формат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подготовки рефератов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BB9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Продумать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 Можно использовать безопасную онлайн-среду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ГлобалЛаб</w:t>
      </w:r>
      <w:r w:rsidR="001E2BB9">
        <w:rPr>
          <w:rStyle w:val="af1"/>
          <w:rFonts w:ascii="Times New Roman" w:eastAsia="Calibri" w:hAnsi="Times New Roman" w:cs="Times New Roman"/>
          <w:sz w:val="28"/>
          <w:szCs w:val="28"/>
        </w:rPr>
        <w:footnoteReference w:id="7"/>
      </w:r>
      <w:r w:rsidRPr="00D974DE">
        <w:rPr>
          <w:rFonts w:ascii="Times New Roman" w:eastAsia="Calibri" w:hAnsi="Times New Roman" w:cs="Times New Roman"/>
          <w:sz w:val="28"/>
          <w:szCs w:val="28"/>
        </w:rPr>
        <w:t>, в которой учителя, школьники и их родители могут принимать участие в совместных исследовательских проектах. Каждый день на сайте проходит небольшое проект или исследование, с которого авторы предлагают начать свой день.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Подумайте, как можно использовать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Недельные отчёты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– такие листы, которые ученики заполняют раз в неделю, отвечая на 3 вопроса: </w:t>
      </w:r>
    </w:p>
    <w:p w:rsidR="00BA2601" w:rsidRPr="00D974DE" w:rsidRDefault="00BA2601" w:rsidP="0051482E">
      <w:pPr>
        <w:widowControl w:val="0"/>
        <w:numPr>
          <w:ilvl w:val="0"/>
          <w:numId w:val="2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Чему я научился за эту неделю? </w:t>
      </w:r>
    </w:p>
    <w:p w:rsidR="000B7968" w:rsidRDefault="00BA2601" w:rsidP="000B7968">
      <w:pPr>
        <w:widowControl w:val="0"/>
        <w:numPr>
          <w:ilvl w:val="0"/>
          <w:numId w:val="2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Какие вопросы остались для меня неясными? </w:t>
      </w:r>
    </w:p>
    <w:p w:rsidR="00BA2601" w:rsidRPr="000B7968" w:rsidRDefault="00BA2601" w:rsidP="000B7968">
      <w:pPr>
        <w:widowControl w:val="0"/>
        <w:numPr>
          <w:ilvl w:val="0"/>
          <w:numId w:val="2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968">
        <w:rPr>
          <w:rFonts w:ascii="Times New Roman" w:eastAsia="Calibri" w:hAnsi="Times New Roman" w:cs="Times New Roman"/>
          <w:sz w:val="28"/>
          <w:szCs w:val="28"/>
        </w:rPr>
        <w:t>Какие вопросы я задал бы ученикам, если бы я был учителем, чтобы проверить, поняли ли они материал?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Продумайте, как дети могут помогать друг другу в ходе дистанционного обучения. Например, предложите учащимся создать группу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Цифровых лидеров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. В нее могут войте учащиеся, которые хорошо освоились в новом формате и хотят помогать другим детям. </w:t>
      </w:r>
    </w:p>
    <w:p w:rsidR="00BA2601" w:rsidRPr="00D974DE" w:rsidRDefault="00BA2601" w:rsidP="0051482E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Продумать формат и регулярность информирования родителей об обучении детей при реализации электронной формы обучения. Составить памятку информирования, довести до сведения родителей.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Типология учебных занятий в условиях дистанционного обучения: лекция, онлайн-консультация, контрольная работа, семинар, практическое занятие, самостоятельная работа и др.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Время урока в дистанционном обучении составляет 30 минут. </w:t>
      </w:r>
    </w:p>
    <w:p w:rsidR="00BA2601" w:rsidRPr="00D974DE" w:rsidRDefault="00BA2601" w:rsidP="005148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Эксперты сегодня отмечают, что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цифра усиливает все, что было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. Если учащиеся не были мотивиров</w:t>
      </w:r>
      <w:r w:rsidR="00B030BA">
        <w:rPr>
          <w:rFonts w:ascii="Times New Roman" w:eastAsia="Calibri" w:hAnsi="Times New Roman" w:cs="Times New Roman"/>
          <w:sz w:val="28"/>
          <w:szCs w:val="28"/>
        </w:rPr>
        <w:t>ан</w:t>
      </w:r>
      <w:r w:rsidRPr="00D974DE">
        <w:rPr>
          <w:rFonts w:ascii="Times New Roman" w:eastAsia="Calibri" w:hAnsi="Times New Roman" w:cs="Times New Roman"/>
          <w:sz w:val="28"/>
          <w:szCs w:val="28"/>
        </w:rPr>
        <w:t>ы учиться очно, то сейчас у них будут еще большие трудности, если поведение отдельных детей с трудом контролировали в классе, то сделать это онлайн будет почти невозможно. Внимание</w:t>
      </w:r>
      <w:r w:rsidR="00B030BA">
        <w:rPr>
          <w:rFonts w:ascii="Times New Roman" w:eastAsia="Calibri" w:hAnsi="Times New Roman" w:cs="Times New Roman"/>
          <w:sz w:val="28"/>
          <w:szCs w:val="28"/>
        </w:rPr>
        <w:t>,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в онлайн-режиме удержать сложнее. В дистанционном обучении класс становится еще более разнородным.  Дистанционное обучение не делает неэффективные формы работы эффективнее. В связи с этим при проведении онлайн-урока стоит использовать следующие приемы: 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Видеоприветствие (1-2 минуты), которое всегда будет начинать занятие.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Стартовое упражнение (загадка, интересный вопрос, конкурс (у кого самая яркая ручка?).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Обозначение четких целей учебного занятия. Необходимо, чтобы учащиеся сразу видели все учебные задачи, которые необходимо выполнить. Это можно делать в виде Чек-листа, такого контрольного списка дел или задач, который нужно выполнить или проверить.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Различные мотиваторы: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Стань учителем самому себе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Учись и учи других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Возьми свое обучение в свои руки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Мотивационные ролики.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Упражнения и игры на развитие креативности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Прямо там, где Вы сидите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(посмотри внимательно вокруг и напишу, что ты не заметил, когда входил в комнату),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Найди 10 различий в предметах, которые появились на экране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:rsidR="00BA2601" w:rsidRPr="00D974DE" w:rsidRDefault="00FE62E7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A2601" w:rsidRPr="00D974DE">
        <w:rPr>
          <w:rFonts w:ascii="Times New Roman" w:eastAsia="Calibri" w:hAnsi="Times New Roman" w:cs="Times New Roman"/>
          <w:sz w:val="28"/>
          <w:szCs w:val="28"/>
        </w:rPr>
        <w:t>Перерыв на печеньку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A2601" w:rsidRPr="00D974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Музыкальные паузы.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Минутки тайм-менеджмента (представление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Ловушек времени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Минутки похвалы.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Физкультминутки и зарядки (в том числе для глаз).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Рефлексивные приемы из формирующего обучения. 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Предлагайте детям в конце занятия написать в чат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объявление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Могу помочь…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Прошу помощи…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, которые затем становятся основой взаимодействия между детьми за пределами онлайн-урока. </w:t>
      </w:r>
    </w:p>
    <w:p w:rsidR="00BA2601" w:rsidRPr="00D974DE" w:rsidRDefault="00BA2601" w:rsidP="0051482E">
      <w:pPr>
        <w:widowControl w:val="0"/>
        <w:numPr>
          <w:ilvl w:val="0"/>
          <w:numId w:val="21"/>
        </w:numPr>
        <w:suppressAutoHyphens/>
        <w:spacing w:after="20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Для поддержки мотивации учащихся можно предложить написать самому себе письмо в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конец учебного года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с советами и пожеланиями. А можно написать общее письмо.</w:t>
      </w:r>
    </w:p>
    <w:p w:rsidR="00BA2601" w:rsidRPr="00D974DE" w:rsidRDefault="00BA2601" w:rsidP="001E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В условиях дистанционного обучения есть опасность увеличения количества творческих заданий, которые учителя будут давать детям. Необходимо помнить о двух вещах: творческое задание требует бОльшего времени для выполнения учащимся и дальнейшей проверки учителем. Если хочется разнообразить обучение, то лучше использовать игры, викторины, конкурсы, которые сегодня можно проводить онлайн. Например, предложить учащимся такие задания:</w:t>
      </w:r>
    </w:p>
    <w:p w:rsidR="00BA2601" w:rsidRPr="00D974DE" w:rsidRDefault="00BA2601" w:rsidP="0051482E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придумай игру (лото,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бродилку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) про нашу школу, наш класс, свою семью, сыграй в нее со своими родными.</w:t>
      </w:r>
    </w:p>
    <w:p w:rsidR="00BA2601" w:rsidRPr="00D974DE" w:rsidRDefault="00BA2601" w:rsidP="0051482E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придумай игру по учебному материалу (используй материал четвертой четверти; выбери самые сложные темы за год по предмету и пр.).</w:t>
      </w:r>
    </w:p>
    <w:p w:rsidR="00BA2601" w:rsidRPr="00D974DE" w:rsidRDefault="00BA2601" w:rsidP="001E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Для уроков по литературе можно воспользоваться опытом школы г. Реховот (Израиль), когда к одному литературному произведению дается целый ряд заданий: 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Дайте интервью. Напишите вопросы для интервью с любым героем из книги. Потом дайте эти вопросы кому-то с телефоном и ответьте на эти вопросы на камеру.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Напишите письмо автору. Задайте ему вопросы про поступки персонажей, сюжет, и вообще, почему он написал эту книгу. Ответьте на эти вопросы от имени автора. Подготовьтесь к встрече с читателями в классе в образе автора (изучите биографию, оденьтесь соответственно).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Разработайте дизайн футболки со слоганом из книги. 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Напишите песню для титров фильма по книге.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Разработайте свой вариант обложки книги или постера к фильму.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Сделайте рекламную кампанию книге. 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Заполните карту героя, поддержите свои ответы цитатами (внешность, возраст, характер, поведение-действия, взаимоотношения с другими героями).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Создайте интерактивную хронологию книги. Можете использовать текст, картинки, фото, видео и аудио. </w:t>
      </w:r>
    </w:p>
    <w:p w:rsidR="00BA2601" w:rsidRPr="00D974DE" w:rsidRDefault="00BA2601" w:rsidP="0051482E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Выберите любого взрослого персонажа из книги и придумайте ему детство. Можете писать, рисовать комикс или снимать фильм - форма подачи любая. </w:t>
      </w:r>
    </w:p>
    <w:p w:rsidR="00BA2601" w:rsidRPr="00D974DE" w:rsidRDefault="00BA2601" w:rsidP="004976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Для получения обратной связи от учащихся по поводу того, как он учится в дистанционном режиме</w:t>
      </w:r>
      <w:r w:rsidR="00BC76FC" w:rsidRPr="00D974DE">
        <w:rPr>
          <w:rFonts w:ascii="Times New Roman" w:eastAsia="Calibri" w:hAnsi="Times New Roman" w:cs="Times New Roman"/>
          <w:sz w:val="28"/>
          <w:szCs w:val="28"/>
        </w:rPr>
        <w:t>,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прием </w:t>
      </w:r>
      <w:r w:rsidR="00FE62E7"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Незаконченные предложения</w:t>
      </w:r>
      <w:r w:rsidR="00FE62E7"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Чтобы успешно учиться, я могу…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Чтобы успешно учиться, я должен…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Я отлично понимаю, когда…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Я лучше всего делаю, когда…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Мне нравится работать одному, когда…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Мне нравиться работать с другими, когда…</w:t>
      </w:r>
    </w:p>
    <w:p w:rsidR="00BA2601" w:rsidRPr="00D974DE" w:rsidRDefault="00BA2601" w:rsidP="0051482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Я могу взять на себя ответственность за…</w:t>
      </w:r>
    </w:p>
    <w:p w:rsidR="00BA2601" w:rsidRPr="00D974DE" w:rsidRDefault="00BA2601" w:rsidP="001E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Анализ ответов учащихся может стать основой для работы со всем классом и индивидуальной помощи. </w:t>
      </w:r>
    </w:p>
    <w:p w:rsidR="0034024F" w:rsidRPr="00D974DE" w:rsidRDefault="00BC76FC" w:rsidP="001E2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Применение электронного оборудования </w:t>
      </w:r>
      <w:r w:rsidR="0034024F" w:rsidRPr="00D974DE">
        <w:rPr>
          <w:rFonts w:ascii="Times New Roman" w:eastAsia="Calibri" w:hAnsi="Times New Roman" w:cs="Times New Roman"/>
          <w:sz w:val="28"/>
          <w:szCs w:val="28"/>
        </w:rPr>
        <w:t xml:space="preserve">и дистанционных образовательных технологий </w:t>
      </w:r>
      <w:r w:rsidRPr="00D974DE">
        <w:rPr>
          <w:rFonts w:ascii="Times New Roman" w:eastAsia="Calibri" w:hAnsi="Times New Roman" w:cs="Times New Roman"/>
          <w:sz w:val="28"/>
          <w:szCs w:val="28"/>
        </w:rPr>
        <w:t>при реализации образовательных программ или их части в Школе определяется наличием необходимых условий для обеспечения прав обучающихся на получение качественного образования, эффективност</w:t>
      </w:r>
      <w:r w:rsidR="009C7CFD">
        <w:rPr>
          <w:rFonts w:ascii="Times New Roman" w:eastAsia="Calibri" w:hAnsi="Times New Roman" w:cs="Times New Roman"/>
          <w:sz w:val="28"/>
          <w:szCs w:val="28"/>
        </w:rPr>
        <w:t>ью</w:t>
      </w:r>
      <w:r w:rsidR="00B54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34024F" w:rsidRPr="00D974DE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Pr="00D974DE">
        <w:rPr>
          <w:rFonts w:ascii="Times New Roman" w:eastAsia="Calibri" w:hAnsi="Times New Roman" w:cs="Times New Roman"/>
          <w:sz w:val="28"/>
          <w:szCs w:val="28"/>
        </w:rPr>
        <w:t>наиболее полного и точного согласования требований федерального государственного образовательного стандарта, требовани</w:t>
      </w:r>
      <w:r w:rsidR="00B54B12">
        <w:rPr>
          <w:rFonts w:ascii="Times New Roman" w:eastAsia="Calibri" w:hAnsi="Times New Roman" w:cs="Times New Roman"/>
          <w:sz w:val="28"/>
          <w:szCs w:val="28"/>
        </w:rPr>
        <w:t>й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к результатам освоения образовательных программ и возможност</w:t>
      </w:r>
      <w:r w:rsidR="00713824">
        <w:rPr>
          <w:rFonts w:ascii="Times New Roman" w:eastAsia="Calibri" w:hAnsi="Times New Roman" w:cs="Times New Roman"/>
          <w:sz w:val="28"/>
          <w:szCs w:val="28"/>
        </w:rPr>
        <w:t>ям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1E2BB9" w:rsidRDefault="00BC76FC" w:rsidP="008F7C7A">
      <w:pPr>
        <w:widowControl w:val="0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Использование в образовательном процессе </w:t>
      </w:r>
      <w:r w:rsidR="0034024F" w:rsidRPr="00D974DE">
        <w:rPr>
          <w:rFonts w:ascii="Times New Roman" w:eastAsia="Calibri" w:hAnsi="Times New Roman" w:cs="Times New Roman"/>
          <w:sz w:val="28"/>
          <w:szCs w:val="28"/>
        </w:rPr>
        <w:t xml:space="preserve">электронного оборудования и дистанционных образовательных технологий 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должно обеспечивать реализацию в полном объѐме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</w:t>
      </w:r>
      <w:r w:rsidR="0034024F" w:rsidRPr="00D974DE">
        <w:rPr>
          <w:rFonts w:ascii="Times New Roman" w:eastAsia="Calibri" w:hAnsi="Times New Roman" w:cs="Times New Roman"/>
          <w:sz w:val="28"/>
          <w:szCs w:val="28"/>
        </w:rPr>
        <w:t>склонностям, способностям и возможностям,</w:t>
      </w:r>
      <w:r w:rsidR="00F33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24F" w:rsidRPr="00D974DE">
        <w:rPr>
          <w:rFonts w:ascii="Times New Roman" w:eastAsia="Calibri" w:hAnsi="Times New Roman" w:cs="Times New Roman"/>
          <w:sz w:val="28"/>
          <w:szCs w:val="28"/>
        </w:rPr>
        <w:t>интересам и потребностям обучающихся.</w:t>
      </w:r>
    </w:p>
    <w:p w:rsidR="008E684C" w:rsidRDefault="008E684C">
      <w:pPr>
        <w:rPr>
          <w:rFonts w:ascii="Times New Roman" w:hAnsi="Times New Roman" w:cs="Times New Roman"/>
          <w:b/>
          <w:sz w:val="32"/>
          <w:szCs w:val="32"/>
        </w:rPr>
      </w:pPr>
    </w:p>
    <w:p w:rsidR="000D3213" w:rsidRPr="00D974DE" w:rsidRDefault="0012399B" w:rsidP="0051482E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DE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0D3213" w:rsidRPr="00D974DE">
        <w:rPr>
          <w:rFonts w:ascii="Times New Roman" w:hAnsi="Times New Roman" w:cs="Times New Roman"/>
          <w:b/>
          <w:sz w:val="32"/>
          <w:szCs w:val="32"/>
        </w:rPr>
        <w:t>Вопросы и ответы по организации дистанционного обучения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>1.Что такое дистанционное обучение и дистанционные образовательные технологии?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Дистанционное</w:t>
      </w:r>
      <w:r w:rsidRPr="00D974DE">
        <w:rPr>
          <w:rFonts w:ascii="Times New Roman" w:hAnsi="Times New Roman" w:cs="Times New Roman"/>
          <w:sz w:val="28"/>
          <w:szCs w:val="28"/>
        </w:rPr>
        <w:t xml:space="preserve"> (от англ. distance – дистанция) или дистантное (от англ. distant – отдаленный) </w:t>
      </w:r>
      <w:r w:rsidRPr="00D974DE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D974DE">
        <w:rPr>
          <w:rFonts w:ascii="Times New Roman" w:hAnsi="Times New Roman" w:cs="Times New Roman"/>
          <w:sz w:val="28"/>
          <w:szCs w:val="28"/>
        </w:rPr>
        <w:t xml:space="preserve">  – форма обучения, при которой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 </w:t>
      </w: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Дистанционное обучение независимо от способа реализации отличает: 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5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разъединение в пространстве и/или времени педагогов и обучающихся, обучающихся между собой, а также обучающихся и образовательных ресурсов;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5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взаимодействие между педагогом и обучающимся, между обучающимися, а также между обучающимися и образовательными ресурсами посредством различных видов телекоммуникаций.</w:t>
      </w: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 w:rsidRPr="00D974DE">
        <w:rPr>
          <w:rFonts w:ascii="Times New Roman" w:hAnsi="Times New Roman" w:cs="Times New Roman"/>
          <w:sz w:val="28"/>
          <w:szCs w:val="28"/>
        </w:rPr>
        <w:t xml:space="preserve"> – это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.  Для организации дистанционного обучения используются специализированные программные ресурсы, информационно-образовательные среды, технологические платформы и различные виды телекоммуникаций.  </w:t>
      </w: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Под </w:t>
      </w:r>
      <w:r w:rsidRPr="00D974DE">
        <w:rPr>
          <w:rFonts w:ascii="Times New Roman" w:hAnsi="Times New Roman" w:cs="Times New Roman"/>
          <w:b/>
          <w:sz w:val="28"/>
          <w:szCs w:val="28"/>
        </w:rPr>
        <w:t>технологической платформой дистанционного обучения</w:t>
      </w:r>
      <w:r w:rsidRPr="00D974DE">
        <w:rPr>
          <w:rFonts w:ascii="Times New Roman" w:hAnsi="Times New Roman" w:cs="Times New Roman"/>
          <w:sz w:val="28"/>
          <w:szCs w:val="28"/>
        </w:rPr>
        <w:t xml:space="preserve"> понимается совокупность программно-технических средств, направленных на предоставление услуг дистанционного обучения, включая администрирование учебных процедур и проведение учебного процесса на расстоянии.  </w:t>
      </w: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>2.Существуют ли федеральные и региональные документы по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с учетом введенных карантинных мер?</w:t>
      </w:r>
    </w:p>
    <w:p w:rsidR="000D3213" w:rsidRPr="00D974DE" w:rsidRDefault="000D3213" w:rsidP="005172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213" w:rsidRPr="00D974DE" w:rsidRDefault="000D3213" w:rsidP="005172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hAnsi="Times New Roman" w:cs="Times New Roman"/>
          <w:sz w:val="28"/>
          <w:szCs w:val="28"/>
        </w:rPr>
        <w:t>Да, Мин</w:t>
      </w:r>
      <w:r w:rsidR="00F404C7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D974DE">
        <w:rPr>
          <w:rFonts w:ascii="Times New Roman" w:hAnsi="Times New Roman" w:cs="Times New Roman"/>
          <w:sz w:val="28"/>
          <w:szCs w:val="28"/>
        </w:rPr>
        <w:t xml:space="preserve">просвещения России разработаны 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образовательных программ начального общего,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  <w:r w:rsidR="00FE6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рекомендациями можно на сайте министерства:</w:t>
      </w:r>
      <w:hyperlink r:id="rId9" w:history="1">
        <w:r w:rsidRPr="00D974D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https://edu.gov.ru/press/2224/ministerstvo-opublikovalo-metodicheskie-rekomendacii-po-organizacii-distancionnogo-obucheniya</w:t>
        </w:r>
      </w:hyperlink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3.С чего следует начать работу по организации дистанционного обучения в вашей образовательной организации?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Ознакомьтесь</w:t>
      </w:r>
      <w:r w:rsidR="009E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методическими рекомендациями.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Проанализируйте текущий опыт работы вашей школы по организации дистанционного обучения.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Выявите текущие дефициты вашей организации.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Создайте рабочую группу по организации и сопровождению перехода вашей ОО на дистанционное обучение (включите в группу представителей Администрации, специалистов в области информационных технологий, педагогов-лидеров в дистанционном обучении, представителей родительской общественности).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Составьте план перехода вашей организации на дистанционное обучение.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Проведите административные планерки и совещания с педагогическим составом ОО по организации дистанционного обучения в вашей организации.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Организуйте консультирование учителей по организации дистанционного обучения.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Определите механизмы мотивации и контроля перехода вашей образовательной организации на дистанционное обучение.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Определите роль и место ученического актива в переходе образовательной организации на дистанционное обучение.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Подготовьте информацию для родителей и обучающихся о переходе на дистанционное обучение и разместите ее на электронных ресурсах вашей организации.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Организуйте </w:t>
      </w:r>
      <w:r w:rsidRPr="00D97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7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для родителей и обучающихся.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>4.Каковы условия организации дистанционного обучения?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необходимо обеспечить следующие условия: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Технические 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74DE">
        <w:rPr>
          <w:rFonts w:ascii="Times New Roman" w:hAnsi="Times New Roman" w:cs="Times New Roman"/>
          <w:sz w:val="28"/>
          <w:szCs w:val="28"/>
        </w:rPr>
        <w:t>Организационные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74DE">
        <w:rPr>
          <w:rFonts w:ascii="Times New Roman" w:hAnsi="Times New Roman" w:cs="Times New Roman"/>
          <w:sz w:val="28"/>
          <w:szCs w:val="28"/>
        </w:rPr>
        <w:t>Кадровые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74DE">
        <w:rPr>
          <w:rFonts w:ascii="Times New Roman" w:hAnsi="Times New Roman" w:cs="Times New Roman"/>
          <w:sz w:val="28"/>
          <w:szCs w:val="28"/>
        </w:rPr>
        <w:t>ЦОР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Обеспечение технических и организационных условий подразумевает: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наличие необходимого оборудования и доступа к скоростному интернету у педагогических работников;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наличие необходимого оборудования, индивидуального рабочего места и доступа к скоростному интернету у каждого обучающегося;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наличие свободного доступа к рабочему месту у обучающихся в многодетных семьях (важно уделить особое внимание семьям, где есть несколько детей, которым необходимо проходить процесс обучения и учесть это [по возможности] при планировании их учебного графика);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установка необходимых для обучения программ на компьютеры/ноутбуки/планшеты/ иные гаджеты педагогов;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установка необходимых для обучения программ на компьютеры/ноутбуки/планшеты/иные гаджеты обучающихся;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регистрация педагогов, обучающихся и родителей (по необходимости) на выбранных для обучения дистанционных ресурсах и площадках;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тестирование педагогами и обучающими дистанционных ресурсов и площадок;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0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техническая поддержка педагогов и обучающихся при работе в дистанционном формате;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разработка (подбор) рекомендаций и памяток для педагогов по работе с дистанционными ресурсами.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Обеспечение кадровых условий подразумевает: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подготовку педагогов к работе с выбранными дистанционными ресурсами;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создание группы по 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974DE">
        <w:rPr>
          <w:rFonts w:ascii="Times New Roman" w:hAnsi="Times New Roman" w:cs="Times New Roman"/>
          <w:sz w:val="28"/>
          <w:szCs w:val="28"/>
        </w:rPr>
        <w:t>-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305A1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консультированию педагогов, обучающихся и родителей по вопросам дистанционного обучения;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педагогов на 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974DE">
        <w:rPr>
          <w:rFonts w:ascii="Times New Roman" w:hAnsi="Times New Roman" w:cs="Times New Roman"/>
          <w:sz w:val="28"/>
          <w:szCs w:val="28"/>
        </w:rPr>
        <w:t>-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974DE">
        <w:rPr>
          <w:rFonts w:ascii="Times New Roman" w:hAnsi="Times New Roman" w:cs="Times New Roman"/>
          <w:sz w:val="28"/>
          <w:szCs w:val="28"/>
        </w:rPr>
        <w:t>курсах с возмещением/частичным возмещением понесенных затрат.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Обеспечение ЦОР подразумевает: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Отбор ЦОР, которыми планирует пользоваться образовательная организация (для массового использования в педагогической практике, т.к. продвинутые педагоги сами смогут подобрать себе нужные ресурсы);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Информирования педагогов об имеющихся в образовательной организации ЦОР;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Подготовка (подбор) рекомендаций по использованию отобранных ЦОР для массовой практики образовательной организации;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Проведение консультирования по использования ЦОР в образовательной практике дистанционного обучения;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Проведение мастер-классов по использования отобранных ЦОР при организации дистанционного обучения;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Закрепление за педагогами, испытывающими затруднения при работе с ЦОР, консультантов из числа коллег;</w:t>
      </w:r>
    </w:p>
    <w:p w:rsidR="000D3213" w:rsidRPr="00D974DE" w:rsidRDefault="000D3213" w:rsidP="0051482E">
      <w:pPr>
        <w:pStyle w:val="a4"/>
        <w:widowControl w:val="0"/>
        <w:numPr>
          <w:ilvl w:val="0"/>
          <w:numId w:val="51"/>
        </w:numPr>
        <w:suppressAutoHyphens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Продумывание системы стимулирования педагогов, участвующих в передаче своего опыта и консультировании по вопросам использования ЦОР и дистанционном обучению.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 xml:space="preserve">5.Какова примерная модель </w:t>
      </w: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реализации образовательных программ </w:t>
      </w: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а также дополнительных общеобразовательных программ с применением электронного обучения и дистанционных образовательных технологий?</w:t>
      </w:r>
    </w:p>
    <w:p w:rsidR="00E13437" w:rsidRPr="00D974DE" w:rsidRDefault="00E13437" w:rsidP="005148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1) Образовательная организация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проведение текущего контроля и итогового контроля по учебным дисциплинам.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Формируется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3)</w:t>
      </w:r>
      <w:r w:rsidR="009E3ED1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Организуется информирование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знакомство с расписанием занятий, графиком проведения текущего контроля и итогового контроля по учебным дисциплинам, консультациями;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4)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ведение учета результатов образовательного процесса в электронной форме.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E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 xml:space="preserve">Организуется сбор письменных заявлений родителя(ей)/ законного представителя о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дистанционной формы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Вносятся соответствующие корректиров</w:t>
      </w:r>
      <w:r w:rsidR="001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программы и (или) учебные планы в части форм обучения (лекция, онлайн консультация), использования технических средств обучения.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Организовывается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с учетом технических возможностей школы.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рекомендуется планировать свою деятельность с учетом системы дистанционного обучения(создавать простейшие, нужные для обучающихся, ресурсы и задания;выражать свое отношение к работам обучающихся в виде текстовых или аудио рецензий, устных онлайн консультаций).</w:t>
      </w:r>
    </w:p>
    <w:p w:rsidR="000D3213" w:rsidRPr="00D974DE" w:rsidRDefault="000D3213" w:rsidP="008659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9) Руководителю (либо иному уполномоченному должностному лицу образовательной организации)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0D3213" w:rsidRPr="00D974DE" w:rsidRDefault="000D3213" w:rsidP="00514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>6.Какими образовательными ресурсами можно воспользоваться при организации дистанционного обучения?</w:t>
      </w: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 w:rsidRPr="00D974D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https://resh.edu.ru/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). </w:t>
      </w:r>
      <w:r w:rsidR="00FE62E7">
        <w:rPr>
          <w:rFonts w:ascii="Times New Roman" w:hAnsi="Times New Roman" w:cs="Times New Roman"/>
          <w:sz w:val="28"/>
          <w:szCs w:val="28"/>
        </w:rPr>
        <w:t>«</w:t>
      </w:r>
      <w:r w:rsidRPr="00D974DE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Платформа содержит уроки по всему школьному курсу с 2-го по 11-й класс, которые доступны каждому пользователю сети Интернет. Интерактивные уроки построены на основе авторских разработок, соответствуют ФГОС и примерной основной образовательной программе. Использовать их, помимо учителей и школьников, могут родители для помощи детям в учебе в новых условиях. На сайте Минпросвещения России опубликована инструкция по использованию </w:t>
      </w:r>
      <w:r w:rsidR="00FE62E7">
        <w:rPr>
          <w:rFonts w:ascii="Times New Roman" w:hAnsi="Times New Roman" w:cs="Times New Roman"/>
          <w:sz w:val="28"/>
          <w:szCs w:val="28"/>
        </w:rPr>
        <w:t>«</w:t>
      </w:r>
      <w:r w:rsidRPr="00D974DE">
        <w:rPr>
          <w:rFonts w:ascii="Times New Roman" w:hAnsi="Times New Roman" w:cs="Times New Roman"/>
          <w:sz w:val="28"/>
          <w:szCs w:val="28"/>
        </w:rPr>
        <w:t>Российской электронной школы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  <w:r w:rsidRPr="00D974D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>). Целью создания коллекции является сосредоточение в одном месте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 В настоящее время в Коллекции размещено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Минпросвещения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Фоксфорд</w:t>
      </w:r>
      <w:r w:rsidRPr="00D974DE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https://foxford.ru/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). Известная онлайн-школа с возможностью осваивать уроки вместе с преподавателем. На период сложившейся эпидемиологической ситуации весь функционал данного ресурса стал бесплатным. 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Учи.ру</w:t>
      </w:r>
      <w:r w:rsidRPr="00D974DE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https://uchi.ru/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>). Еще одна отечественная онлайн-платформа, где ученики из всех регионов России изучают школьные предметы в интерактивной форме. Данный ресурс будет работать в бесплатном режиме на период сложившейся эпидемиологической ситуации.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LearningApps</w:t>
      </w:r>
      <w:r w:rsidRPr="00D974DE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https://learningapps.org/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). Сайт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  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Якласс</w:t>
      </w:r>
      <w:r w:rsidRPr="00D974DE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https://www.yaklass.ru/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>). ЯКласс — образовательный</w:t>
      </w:r>
      <w:r w:rsidR="008D3E01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интернет-ресурс для школьников, учителей и родителей. ЯКласс помогает учителю проводить тестирование знаний учащихся, задавать домашние задания в электронном виде. Для ученика это база электронных рабочих тетрадей и тренажёр по школьной программе. С помощью данного ресурса  можно разобраться в трудной теме, повторить пройденный материал или самостоятельно изучить пропущенный в школе урок. Коллекция материалов постоянно пополняется. Материалы расположены по параграфам и по темам учебника, что позволяет использовать их ко всем изданиям учебников. В основе ресурса лежит технология генерации огромного числа вариантов для каждого задания Genexis. Это позволяет избежать списываний.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 xml:space="preserve">Группа компаний </w:t>
      </w:r>
      <w:r w:rsidR="00FE62E7">
        <w:rPr>
          <w:rFonts w:ascii="Times New Roman" w:hAnsi="Times New Roman" w:cs="Times New Roman"/>
          <w:b/>
          <w:sz w:val="28"/>
          <w:szCs w:val="28"/>
        </w:rPr>
        <w:t>«</w:t>
      </w:r>
      <w:r w:rsidRPr="00D974DE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="00FE62E7">
        <w:rPr>
          <w:rFonts w:ascii="Times New Roman" w:hAnsi="Times New Roman" w:cs="Times New Roman"/>
          <w:b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 приняла решение предоставить образовательным организациям бесплатный доступ к электронным версиям учебно-методических комплексов, входящих в Федеральный перечень, на время сложившейся эпидемиологической ситуации. Доступ распространяется на сам учебник и специальные тренажеры для отработки и закрепления полученных знаний. Список электронных учебников можно увидеть на сайте </w:t>
      </w:r>
      <w:hyperlink r:id="rId16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https://digital.prosv.ru/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. Здесь же вы найдете инструкции для комфортного использования и интеграции цифровых решений в образовательный процесс. 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 xml:space="preserve">Издательство </w:t>
      </w:r>
      <w:r w:rsidR="00FE62E7">
        <w:rPr>
          <w:rFonts w:ascii="Times New Roman" w:hAnsi="Times New Roman" w:cs="Times New Roman"/>
          <w:b/>
          <w:sz w:val="28"/>
          <w:szCs w:val="28"/>
        </w:rPr>
        <w:t>«</w:t>
      </w:r>
      <w:r w:rsidRPr="00D974DE">
        <w:rPr>
          <w:rFonts w:ascii="Times New Roman" w:hAnsi="Times New Roman" w:cs="Times New Roman"/>
          <w:b/>
          <w:sz w:val="28"/>
          <w:szCs w:val="28"/>
        </w:rPr>
        <w:t>Русское слово</w:t>
      </w:r>
      <w:r w:rsidR="00FE62E7">
        <w:rPr>
          <w:rFonts w:ascii="Times New Roman" w:hAnsi="Times New Roman" w:cs="Times New Roman"/>
          <w:b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 открыло бесплатный доступ для педагогов и учащихся к электронным учебникам и пособиям. Этой возможностью можно пользоваться на протяжении месяца. </w:t>
      </w:r>
      <w:r w:rsidR="00FE62E7">
        <w:rPr>
          <w:rFonts w:ascii="Times New Roman" w:hAnsi="Times New Roman" w:cs="Times New Roman"/>
          <w:sz w:val="28"/>
          <w:szCs w:val="28"/>
        </w:rPr>
        <w:t>«</w:t>
      </w:r>
      <w:r w:rsidRPr="00D974DE">
        <w:rPr>
          <w:rFonts w:ascii="Times New Roman" w:hAnsi="Times New Roman" w:cs="Times New Roman"/>
          <w:sz w:val="28"/>
          <w:szCs w:val="28"/>
        </w:rPr>
        <w:t>Русское слово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 предоставляет образовательным организациям возможность бесплатно работать в ЭОС </w:t>
      </w:r>
      <w:r w:rsidR="00FE62E7">
        <w:rPr>
          <w:rFonts w:ascii="Times New Roman" w:hAnsi="Times New Roman" w:cs="Times New Roman"/>
          <w:sz w:val="28"/>
          <w:szCs w:val="28"/>
        </w:rPr>
        <w:t>«</w:t>
      </w:r>
      <w:r w:rsidRPr="00D974DE">
        <w:rPr>
          <w:rFonts w:ascii="Times New Roman" w:hAnsi="Times New Roman" w:cs="Times New Roman"/>
          <w:sz w:val="28"/>
          <w:szCs w:val="28"/>
        </w:rPr>
        <w:t>Русское слово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 xml:space="preserve"> до 20 апреля 2020 года. Заполняйте онлайн</w:t>
      </w:r>
      <w:r w:rsidR="00297F92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 xml:space="preserve">форму по ссылке: </w:t>
      </w:r>
      <w:hyperlink r:id="rId17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https://forms.yandex.ru/u/5e6f667c2f089d0b3be3ed6a/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, отправляйте её на e-mail: efu@russlo.ru с темой </w:t>
      </w:r>
      <w:r w:rsidR="00FE62E7">
        <w:rPr>
          <w:rFonts w:ascii="Times New Roman" w:hAnsi="Times New Roman" w:cs="Times New Roman"/>
          <w:sz w:val="28"/>
          <w:szCs w:val="28"/>
        </w:rPr>
        <w:t>«</w:t>
      </w:r>
      <w:r w:rsidRPr="00D974DE">
        <w:rPr>
          <w:rFonts w:ascii="Times New Roman" w:hAnsi="Times New Roman" w:cs="Times New Roman"/>
          <w:sz w:val="28"/>
          <w:szCs w:val="28"/>
        </w:rPr>
        <w:t>ЭОС_КАРАНТИН</w:t>
      </w:r>
      <w:r w:rsidR="00FE62E7">
        <w:rPr>
          <w:rFonts w:ascii="Times New Roman" w:hAnsi="Times New Roman" w:cs="Times New Roman"/>
          <w:sz w:val="28"/>
          <w:szCs w:val="28"/>
        </w:rPr>
        <w:t>»</w:t>
      </w:r>
      <w:r w:rsidRPr="00D974DE">
        <w:rPr>
          <w:rFonts w:ascii="Times New Roman" w:hAnsi="Times New Roman" w:cs="Times New Roman"/>
          <w:sz w:val="28"/>
          <w:szCs w:val="28"/>
        </w:rPr>
        <w:t>.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Образовательные порталы для подготовки к ГИА-9,11</w:t>
      </w:r>
      <w:r w:rsidRPr="00D974DE">
        <w:rPr>
          <w:rFonts w:ascii="Times New Roman" w:hAnsi="Times New Roman" w:cs="Times New Roman"/>
          <w:sz w:val="28"/>
          <w:szCs w:val="28"/>
        </w:rPr>
        <w:t xml:space="preserve"> по всем предметам: </w:t>
      </w:r>
      <w:hyperlink r:id="rId18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https://oge.sdamgia.ru/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https://ege.sdamgia.ru/</w:t>
        </w:r>
      </w:hyperlink>
      <w:r w:rsidRPr="00D974DE">
        <w:rPr>
          <w:rFonts w:ascii="Times New Roman" w:hAnsi="Times New Roman" w:cs="Times New Roman"/>
          <w:sz w:val="28"/>
          <w:szCs w:val="28"/>
        </w:rPr>
        <w:t>. Данные ресурсы помогут  эффективнее подготовиться к государственной итоговой аттестации.</w:t>
      </w:r>
    </w:p>
    <w:p w:rsidR="000D3213" w:rsidRPr="00D974DE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Яндекс.Учебник</w:t>
      </w:r>
      <w:r w:rsidRPr="00D974DE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https://education.yandex.ru/home/</w:t>
        </w:r>
      </w:hyperlink>
      <w:r w:rsidRPr="00D974DE">
        <w:rPr>
          <w:rFonts w:ascii="Times New Roman" w:hAnsi="Times New Roman" w:cs="Times New Roman"/>
          <w:sz w:val="28"/>
          <w:szCs w:val="28"/>
        </w:rPr>
        <w:t xml:space="preserve">) . Сервис для учителей 1–5-х классов с более 45000 уникальных заданий по математике и русскому языку по ФГОС. </w:t>
      </w:r>
    </w:p>
    <w:p w:rsidR="000D3213" w:rsidRDefault="000D3213" w:rsidP="00865954">
      <w:pPr>
        <w:widowControl w:val="0"/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Минпросвещения сформировало свои рекомендации по использованию онлайн ресурсов для обучения школьников. Познакомиться с этими рекомендациями можно здесь: </w:t>
      </w:r>
      <w:hyperlink r:id="rId21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press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/2214/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ministerstvo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prosvescheniya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rekomenduet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shkolam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polzovatsya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onlayn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resursami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dlya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obespecheniya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distancionnogo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obucheniya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85C4D" w:rsidRPr="00E85C4D" w:rsidRDefault="00FE62E7" w:rsidP="0081283D">
      <w:pPr>
        <w:widowControl w:val="0"/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 w:rsidR="00E85C4D" w:rsidRPr="00E85C4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Лекториум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E85C4D" w:rsidRPr="00E85C4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E85C4D"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содержит онлайн-курсы и лекции для дополнительного образования школьников.</w:t>
      </w:r>
      <w:r w:rsidR="008128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5C4D"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https://www.lektorium.tv/</w:t>
      </w:r>
    </w:p>
    <w:p w:rsidR="00E85C4D" w:rsidRDefault="00FE62E7" w:rsidP="0081283D">
      <w:pPr>
        <w:widowControl w:val="0"/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 w:rsidR="00E85C4D" w:rsidRPr="00E85C4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Интернет урок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</w:t>
      </w:r>
      <w:r w:rsidR="00E85C4D"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одержит коллекцию школьных</w:t>
      </w:r>
      <w:r w:rsidR="008128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5C4D"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видеоуроков</w:t>
      </w:r>
      <w:r w:rsid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8128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5C4D"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https://interneturok.ru/</w:t>
      </w:r>
    </w:p>
    <w:p w:rsidR="00E13437" w:rsidRDefault="00E85C4D" w:rsidP="00812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Образовательный центр </w:t>
      </w:r>
      <w:r w:rsidR="00FE62E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Сириус</w:t>
      </w:r>
      <w:r w:rsidR="00FE62E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E85C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содержит дополнительные электронные ресурсы по геометрии для учащихся 7-9 классов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8128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85C4D">
        <w:rPr>
          <w:rFonts w:ascii="Times New Roman" w:hAnsi="Times New Roman" w:cs="Times New Roman"/>
          <w:sz w:val="28"/>
          <w:szCs w:val="28"/>
        </w:rPr>
        <w:t>https://sochisirius.ru/</w:t>
      </w:r>
    </w:p>
    <w:p w:rsidR="00E85C4D" w:rsidRPr="00E85C4D" w:rsidRDefault="00E85C4D" w:rsidP="00812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D">
        <w:rPr>
          <w:rFonts w:ascii="Times New Roman" w:hAnsi="Times New Roman" w:cs="Times New Roman"/>
          <w:b/>
          <w:sz w:val="28"/>
          <w:szCs w:val="28"/>
        </w:rPr>
        <w:t>Цифровая среда семейнойнешколы</w:t>
      </w:r>
      <w:r w:rsidR="00FE62E7">
        <w:rPr>
          <w:rFonts w:ascii="Times New Roman" w:hAnsi="Times New Roman" w:cs="Times New Roman"/>
          <w:b/>
          <w:sz w:val="28"/>
          <w:szCs w:val="28"/>
        </w:rPr>
        <w:t>»</w:t>
      </w:r>
      <w:r w:rsidRPr="00E85C4D">
        <w:rPr>
          <w:rFonts w:ascii="Times New Roman" w:hAnsi="Times New Roman" w:cs="Times New Roman"/>
          <w:b/>
          <w:sz w:val="28"/>
          <w:szCs w:val="28"/>
        </w:rPr>
        <w:t>Искатели</w:t>
      </w:r>
      <w:r w:rsidR="00FE62E7">
        <w:rPr>
          <w:rFonts w:ascii="Times New Roman" w:hAnsi="Times New Roman" w:cs="Times New Roman"/>
          <w:b/>
          <w:sz w:val="28"/>
          <w:szCs w:val="28"/>
        </w:rPr>
        <w:t>»</w:t>
      </w:r>
      <w:r w:rsidR="008128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5C4D">
        <w:rPr>
          <w:rFonts w:ascii="Times New Roman" w:hAnsi="Times New Roman" w:cs="Times New Roman"/>
          <w:sz w:val="28"/>
          <w:szCs w:val="28"/>
        </w:rPr>
        <w:t>https://www.facebook.com/pg/SredaIskateli/posts/?ref=page_internal</w:t>
      </w:r>
    </w:p>
    <w:p w:rsidR="00E85C4D" w:rsidRPr="00E85C4D" w:rsidRDefault="00E85C4D" w:rsidP="00812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C4D">
        <w:rPr>
          <w:rFonts w:ascii="Times New Roman" w:eastAsia="Calibri" w:hAnsi="Times New Roman" w:cs="Times New Roman"/>
          <w:b/>
          <w:sz w:val="28"/>
          <w:szCs w:val="28"/>
        </w:rPr>
        <w:t xml:space="preserve">Сообщество новых практик для учителей математики и нформатики </w:t>
      </w:r>
      <w:r w:rsidRPr="00E85C4D">
        <w:rPr>
          <w:rFonts w:ascii="Times New Roman" w:eastAsia="Calibri" w:hAnsi="Times New Roman" w:cs="Times New Roman"/>
          <w:sz w:val="28"/>
          <w:szCs w:val="28"/>
        </w:rPr>
        <w:t>предлагает на русском языке примеры готовых активностей по математике</w:t>
      </w:r>
      <w:r w:rsidR="00812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2" w:history="1">
        <w:r w:rsidRPr="00E85C4D">
          <w:rPr>
            <w:rFonts w:ascii="Times New Roman" w:eastAsia="Calibri" w:hAnsi="Times New Roman" w:cs="Times New Roman"/>
            <w:sz w:val="28"/>
            <w:szCs w:val="28"/>
          </w:rPr>
          <w:t>https://sites.google.com/view/teacherdesmos2019/home/primery-gotovyh-aktivnostej?authuser=0&amp;fbclid=IwAR2Yk1qTDlOpxX8tvmnXZApIWO0mLBQSd69tkumWAkwyb2-8b6WO0KpWF-4</w:t>
        </w:r>
      </w:hyperlink>
    </w:p>
    <w:p w:rsidR="00E85C4D" w:rsidRDefault="00E85C4D" w:rsidP="00E85C4D">
      <w:pPr>
        <w:widowControl w:val="0"/>
        <w:tabs>
          <w:tab w:val="left" w:pos="42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85C4D" w:rsidRDefault="00E85C4D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213" w:rsidRPr="00D974DE" w:rsidRDefault="000D3213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4DE">
        <w:rPr>
          <w:rFonts w:ascii="Times New Roman" w:hAnsi="Times New Roman" w:cs="Times New Roman"/>
          <w:b/>
          <w:i/>
          <w:sz w:val="28"/>
          <w:szCs w:val="28"/>
        </w:rPr>
        <w:t>7.Какие электронные ресурсы позволяют организовать эффективную связь для организации дистанционного обучения?</w:t>
      </w:r>
    </w:p>
    <w:p w:rsidR="00E13437" w:rsidRPr="00D974DE" w:rsidRDefault="00E13437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905429">
        <w:rPr>
          <w:rFonts w:ascii="Times New Roman" w:hAnsi="Times New Roman" w:cs="Times New Roman"/>
          <w:sz w:val="28"/>
          <w:szCs w:val="28"/>
        </w:rPr>
        <w:t>(</w:t>
      </w:r>
      <w:hyperlink r:id="rId23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zoom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us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meetings</w:t>
        </w:r>
        <w:r w:rsidRPr="009054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905429">
        <w:rPr>
          <w:rFonts w:ascii="Times New Roman" w:hAnsi="Times New Roman" w:cs="Times New Roman"/>
          <w:sz w:val="28"/>
          <w:szCs w:val="28"/>
        </w:rPr>
        <w:t xml:space="preserve">). </w:t>
      </w:r>
      <w:r w:rsidRPr="00D974DE">
        <w:rPr>
          <w:rFonts w:ascii="Times New Roman" w:hAnsi="Times New Roman" w:cs="Times New Roman"/>
          <w:sz w:val="28"/>
          <w:szCs w:val="28"/>
        </w:rPr>
        <w:t xml:space="preserve">Сервис для проведения видеоконференций и онлайн-встреч.В системе при проведении занятия можно поделиться экраном, подгрузить презентацию, использовать режим белой доски, подключить до 100 человек бесплатно на период 40 минут. Zoom отлично подходит для индивидуальных и групповых занятий. На ресурс обучающиеся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Стоимость платного тарифа c неограниченной продолжительностью конференций всех размеров и с количеством участников до 100 человек – $14.99 в месяц. </w:t>
      </w: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  <w:lang w:val="en-US"/>
        </w:rPr>
        <w:t>Google Classroom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24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https://classroom.google.com/u/0/h</w:t>
        </w:r>
      </w:hyperlink>
      <w:r w:rsidRPr="00D974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974DE">
        <w:rPr>
          <w:rFonts w:ascii="Times New Roman" w:hAnsi="Times New Roman" w:cs="Times New Roman"/>
          <w:sz w:val="28"/>
          <w:szCs w:val="28"/>
        </w:rPr>
        <w:t>Этот сервис позволяет создавать курсы для каждого класса и отдельно для родителей. Сервис очень прост в использовании. По оформлению он напоминает социальную сеть.</w:t>
      </w:r>
      <w:r w:rsidR="008F784C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Данный ресурс позволяет: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добавлять теоретический и практический материалы для учеников;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проверять работу учеников онлайн, ставить баллы и возвращать ее обратно на доработку;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размещать объявления для класса или отдельно для каждого ученика;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писать комментарии к каждой работе;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отправлять письма и комментарии ученикам и родителям;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назначать дедлайн на сдачу работы;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добавлять любой созданный файл с Google Диска (презентации, таблицы, опросы, сайты); </w:t>
      </w:r>
    </w:p>
    <w:p w:rsidR="000D3213" w:rsidRPr="00D974DE" w:rsidRDefault="000D3213" w:rsidP="00865954">
      <w:pPr>
        <w:pStyle w:val="a4"/>
        <w:widowControl w:val="0"/>
        <w:numPr>
          <w:ilvl w:val="0"/>
          <w:numId w:val="4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 xml:space="preserve">прикреплять любые ссылки (на видео-урок, викторину или общий звонок в GoogleMeet). </w:t>
      </w: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Skype.</w:t>
      </w:r>
      <w:r w:rsidRPr="00D974DE">
        <w:rPr>
          <w:rFonts w:ascii="Times New Roman" w:hAnsi="Times New Roman" w:cs="Times New Roman"/>
          <w:sz w:val="28"/>
          <w:szCs w:val="28"/>
        </w:rPr>
        <w:t xml:space="preserve"> Функции голосовых и видеозвонков группы Skype позволяет одновременно вмещать до 25 человек на вебинаре. Учитывая популярность Skype, ваша аудитория, вероятно, уже имеет установленное приложение, и это минус один дополнительный шаг между вами и участниками вашего мероприятия. Вы можете показать свой рабочий стол и проводить трансляцию занятия. </w:t>
      </w: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Pr="00D974DE">
        <w:rPr>
          <w:rFonts w:ascii="Times New Roman" w:hAnsi="Times New Roman" w:cs="Times New Roman"/>
          <w:b/>
          <w:sz w:val="28"/>
          <w:szCs w:val="28"/>
        </w:rPr>
        <w:t>.</w:t>
      </w:r>
      <w:r w:rsidRPr="00D974DE">
        <w:rPr>
          <w:rFonts w:ascii="Times New Roman" w:hAnsi="Times New Roman" w:cs="Times New Roman"/>
          <w:sz w:val="28"/>
          <w:szCs w:val="28"/>
        </w:rPr>
        <w:t>Социальная сеть ВКонтакте очень популярна у современных школьников</w:t>
      </w:r>
      <w:r w:rsidR="008F784C"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 xml:space="preserve">и молодых родителей. Вы легко создадите группу по учебному предмету, проекту или общей теме, где сможете разместить нужный контент (видео, аудио, фотографии, документы) и проводить 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974DE">
        <w:rPr>
          <w:rFonts w:ascii="Times New Roman" w:hAnsi="Times New Roman" w:cs="Times New Roman"/>
          <w:sz w:val="28"/>
          <w:szCs w:val="28"/>
        </w:rPr>
        <w:t>-</w:t>
      </w:r>
      <w:r w:rsidRPr="00D974D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974DE">
        <w:rPr>
          <w:rFonts w:ascii="Times New Roman" w:hAnsi="Times New Roman" w:cs="Times New Roman"/>
          <w:sz w:val="28"/>
          <w:szCs w:val="28"/>
        </w:rPr>
        <w:t>консультирование для учащихся и их родителей. На этом же ресурсе доступна организация встреч, можно позвонить нужному человеку.</w:t>
      </w: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Трансляции на YouTube.</w:t>
      </w:r>
      <w:r w:rsidRPr="00D974DE">
        <w:rPr>
          <w:rFonts w:ascii="Times New Roman" w:hAnsi="Times New Roman" w:cs="Times New Roman"/>
          <w:sz w:val="28"/>
          <w:szCs w:val="28"/>
        </w:rPr>
        <w:t xml:space="preserve"> Можно легко подключить учеников по ссылке, причем ученики легко могут подключиться со своего смартфона (при наличии интернета) и посмотреть урок. Инструкция: </w:t>
      </w:r>
      <w:hyperlink r:id="rId25" w:history="1">
        <w:r w:rsidRPr="00D974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https://support.google.com/youtube/answer/2853700?hl=ru</w:t>
        </w:r>
      </w:hyperlink>
      <w:r w:rsidRPr="00D974DE">
        <w:rPr>
          <w:rFonts w:ascii="Times New Roman" w:hAnsi="Times New Roman" w:cs="Times New Roman"/>
          <w:sz w:val="28"/>
          <w:szCs w:val="28"/>
        </w:rPr>
        <w:t>.</w:t>
      </w:r>
    </w:p>
    <w:p w:rsidR="000D3213" w:rsidRPr="00D974DE" w:rsidRDefault="000D3213" w:rsidP="008659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b/>
          <w:sz w:val="28"/>
          <w:szCs w:val="28"/>
        </w:rPr>
        <w:t>Сайт вашей образовательной организации.</w:t>
      </w:r>
      <w:r w:rsidRPr="00D974DE">
        <w:rPr>
          <w:rFonts w:ascii="Times New Roman" w:hAnsi="Times New Roman" w:cs="Times New Roman"/>
          <w:sz w:val="28"/>
          <w:szCs w:val="28"/>
        </w:rPr>
        <w:t xml:space="preserve"> Если у вас в организации есть соответствующие специалисты или продвинутые педагоги/ обучающиеся / родители, то вы можете организовать дистанционную площадку на сайте вашей организации. Это позволит не только организовать дистанционное обучения, но и будет продвигать вашу орга</w:t>
      </w:r>
      <w:r w:rsidR="00E13437" w:rsidRPr="00D974DE">
        <w:rPr>
          <w:rFonts w:ascii="Times New Roman" w:hAnsi="Times New Roman" w:cs="Times New Roman"/>
          <w:sz w:val="28"/>
          <w:szCs w:val="28"/>
        </w:rPr>
        <w:t>низацию. Вместо сайта школы могу</w:t>
      </w:r>
      <w:r w:rsidRPr="00D974DE">
        <w:rPr>
          <w:rFonts w:ascii="Times New Roman" w:hAnsi="Times New Roman" w:cs="Times New Roman"/>
          <w:sz w:val="28"/>
          <w:szCs w:val="28"/>
        </w:rPr>
        <w:t>т быть использованы сайты/блоги учителей.</w:t>
      </w:r>
    </w:p>
    <w:p w:rsidR="0012399B" w:rsidRPr="00D974DE" w:rsidRDefault="0012399B" w:rsidP="005148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84C" w:rsidRDefault="008E684C" w:rsidP="0051482E">
      <w:pPr>
        <w:widowControl w:val="0"/>
        <w:shd w:val="clear" w:color="auto" w:fill="FFFFFF"/>
        <w:suppressAutoHyphens/>
        <w:spacing w:after="0" w:line="294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84C" w:rsidRDefault="008E684C" w:rsidP="0051482E">
      <w:pPr>
        <w:widowControl w:val="0"/>
        <w:shd w:val="clear" w:color="auto" w:fill="FFFFFF"/>
        <w:suppressAutoHyphens/>
        <w:spacing w:after="0" w:line="294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84C" w:rsidRDefault="008E684C" w:rsidP="0051482E">
      <w:pPr>
        <w:widowControl w:val="0"/>
        <w:shd w:val="clear" w:color="auto" w:fill="FFFFFF"/>
        <w:suppressAutoHyphens/>
        <w:spacing w:after="0" w:line="294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требования необходимо учитывать учителю в процессе создания дистанционных обучающих курсов?</w:t>
      </w: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быть мотивирован на обучение, поэтому необходимо четкое формулирование цели и задач обучения. Причем, предъявляемые требования должны соответствовать уровню подготовки обучаемого (знания, умения).</w:t>
      </w: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успешности процесса дистанционного обучения необходимо наличие четких и доступных вспомогательных материалов (специальных руководств, составленных на языке, доступном обучающемуся).</w:t>
      </w: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материала должна быть легкой и интересной для восприятия. Для этого нужно использовать принципы удобочитаемости.</w:t>
      </w: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необходимо наличие обратной связи, в том числе индивидуальной.</w:t>
      </w: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обеспечить систему промежуточной оценки обучения, чтобы обучающийся  имел представление о своих успехах/неуспехах.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планомерно и рационально организованная обратная связь чрезвычайно важна, так как способствует формированию устойчивой позитивной мотивации учебной деятельности. В традиционном обучении обратная связь осуществляется неосознанно, на уровне подсознания, с помощью мимики, жестов, интонации голоса педагога, его непосредственной реакции на ответ обучающегося. При дистанционном обучении многие невербальные каналы общения оказываются перекрытыми, поэтому обратная связь является важнейшим опознанным и планируемым элементом педагогической технологии.</w:t>
      </w:r>
    </w:p>
    <w:p w:rsidR="008E684C" w:rsidRPr="00D974DE" w:rsidRDefault="008E684C" w:rsidP="008E68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дистанционного обучения необходимо выполнять правила этики,  корректности взаимоотношений, а также  уважения авторского права всеми участниками дистанционного образовательного процесса.</w:t>
      </w:r>
    </w:p>
    <w:p w:rsidR="008E684C" w:rsidRPr="00D974DE" w:rsidRDefault="008E684C" w:rsidP="008E684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Дистанционная форма обучения – это получение образовательных услуг без посещения образовательной организации с помощью современных информационно-образовательных технологий и систем телекоммуникации, таких как электронная почта, ТВ и Интернет. 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контактов с преподавателем по телефону,</w:t>
      </w:r>
      <w:r w:rsidRPr="00D974DE">
        <w:rPr>
          <w:rFonts w:ascii="Times New Roman" w:eastAsia="Calibri" w:hAnsi="Times New Roman" w:cs="Times New Roman"/>
          <w:sz w:val="28"/>
          <w:szCs w:val="28"/>
          <w:lang w:val="en-US"/>
        </w:rPr>
        <w:t>Skype</w:t>
      </w:r>
      <w:r w:rsidRPr="00D974DE">
        <w:rPr>
          <w:rFonts w:ascii="Times New Roman" w:eastAsia="Calibri" w:hAnsi="Times New Roman" w:cs="Times New Roman"/>
          <w:sz w:val="28"/>
          <w:szCs w:val="28"/>
        </w:rPr>
        <w:t>, электронной почте, а также очно.</w:t>
      </w:r>
    </w:p>
    <w:p w:rsidR="008E684C" w:rsidRPr="00D974DE" w:rsidRDefault="008E684C" w:rsidP="008E684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образование (ДО) – это практика, которая связывает преподавателя, обучающегося, а также источники учебной информации посредством набора специальных технологий, позволяющих осуществлять это взаимодействие.</w:t>
      </w:r>
    </w:p>
    <w:p w:rsidR="008E684C" w:rsidRDefault="008E684C" w:rsidP="008E684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Следует различать понятия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i/>
          <w:sz w:val="28"/>
          <w:szCs w:val="28"/>
        </w:rPr>
        <w:t>дистанционного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974DE">
        <w:rPr>
          <w:rFonts w:ascii="Times New Roman" w:eastAsia="Calibri" w:hAnsi="Times New Roman" w:cs="Times New Roman"/>
          <w:i/>
          <w:sz w:val="28"/>
          <w:szCs w:val="28"/>
        </w:rPr>
        <w:t>дистанционного обучения.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Понятие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74DE">
        <w:rPr>
          <w:rFonts w:ascii="Times New Roman" w:eastAsia="Calibri" w:hAnsi="Times New Roman" w:cs="Times New Roman"/>
          <w:sz w:val="28"/>
          <w:szCs w:val="28"/>
        </w:rPr>
        <w:t>дистанционное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74DE">
        <w:rPr>
          <w:rFonts w:ascii="Times New Roman" w:eastAsia="Calibri" w:hAnsi="Times New Roman" w:cs="Times New Roman"/>
          <w:sz w:val="28"/>
          <w:szCs w:val="28"/>
        </w:rPr>
        <w:t xml:space="preserve"> является более широким, поскольку включает в себя помимо обучения под руководством преподавателя также и самообразование.</w:t>
      </w:r>
    </w:p>
    <w:p w:rsidR="008E684C" w:rsidRPr="00D974DE" w:rsidRDefault="008E684C" w:rsidP="008E68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DE">
        <w:rPr>
          <w:rFonts w:ascii="Times New Roman" w:eastAsia="Calibri" w:hAnsi="Times New Roman" w:cs="Times New Roman"/>
          <w:sz w:val="28"/>
          <w:szCs w:val="28"/>
        </w:rPr>
        <w:t>Дистанционное образование является перспективным способом получения образования, обучающимся со специфическими требованиями, лицами с ограниченными физическими возможностями и иными лицами, неспособными достичь поставленной цели другим способом.</w:t>
      </w:r>
    </w:p>
    <w:p w:rsidR="008E684C" w:rsidRPr="00D974DE" w:rsidRDefault="008E684C" w:rsidP="008E68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Алгоритмы действий при организации дистанционного обучения</w:t>
      </w: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84C" w:rsidRPr="00D974DE" w:rsidRDefault="008E684C" w:rsidP="008E684C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действия руководителя образовательной организации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Ежедневный мониторинг фактически присутствующих, обучающихся дистанционно и заболевших школьников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сопровождение педагогов по организации и сопровождению дистанционного обучения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расписания и графика дистанционного обучения, включающий регулярные видеочаты (уроки по скайпу, вебинары и т.д.); контрольные мероприятия (тесты, зачётные работы), график отправки и приёма домашних заданий, часы консультаций.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педагогов о возможности получения бесплатной консультации по организации и сопровождению дистанционного обучения по телефону горячей линии Министерства Просвещения РФ.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технического обеспечения учителя.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допустимого объёма домашних заданий в дистанционной форме обучения.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расписание очных занятий на период свободного посещения.</w:t>
      </w:r>
    </w:p>
    <w:p w:rsidR="008E684C" w:rsidRPr="00D974DE" w:rsidRDefault="008E684C" w:rsidP="008E684C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изменения в положение об оценивании в части заданий дистанционной формы обучения и критерии оценки, в том числе, для случая проведения контрольных работ и промежуточной аттестации.</w:t>
      </w:r>
    </w:p>
    <w:p w:rsidR="008E684C" w:rsidRPr="00D974DE" w:rsidRDefault="008E684C" w:rsidP="008E684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4C" w:rsidRPr="00D974DE" w:rsidRDefault="008E684C" w:rsidP="008E684C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действия классного руководителя 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мониторинг фактически присутствующих, обучающихся дистанционно и заболевших школьников.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видеообщение (при наличии технической возможности) с учащимися класса. Продумать тематику этого общения для мотивации учеников, поддержки и формирования учебной самостоятельности.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готовности к обучению в дистанционном формате обучающихся: наличие компьютера-ноутбука, планшета-телефона с выходом в интернет; электронная почта ребёнка и родителей; адрес скайп (либо другого ресурса для видео взаимодействия).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взаимодействия всех учащихся класса с учителями-предметниками, владеть информацией о текущей ситуации.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о возможности организации продуктивного досуга детей с использованием цифровых просветительских ресурсов.</w:t>
      </w:r>
    </w:p>
    <w:p w:rsidR="008E684C" w:rsidRPr="00D974DE" w:rsidRDefault="008E684C" w:rsidP="008E68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4C" w:rsidRPr="00D974DE" w:rsidRDefault="008E684C" w:rsidP="008E684C">
      <w:pPr>
        <w:pStyle w:val="a4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действия учителя-предметника 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Определить подходящие ресурсы и приложения для дистанционной формы обучения по своему предмету.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Определить совместно с другими учителями, работающими в этой же параллели,  о единообразии используемых цифровых ресурсов и инструментов.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3.Сформировать список и краткое описание цифровых ресурсов и инструментов для обучающихся каждой параллели, утвержденный и согласованный на педагогическом совете и методическом объединении.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Рассмотреть возможность записи урока на цифровой носитель. Для формирования и накопления банка видео уроков для дальнейшего его использования в образовательном процессе.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Разработать форматы домашних заданий в виде творческих и проектных работ, организовать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работы учащихся класса с дистанционным взаимодействием.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DE">
        <w:rPr>
          <w:rFonts w:ascii="Times New Roman" w:hAnsi="Times New Roman" w:cs="Times New Roman"/>
          <w:sz w:val="28"/>
          <w:szCs w:val="28"/>
        </w:rPr>
        <w:t>Определить формат и регулярность информирования родителей об обучении детей в дистанционной форме.</w:t>
      </w:r>
    </w:p>
    <w:p w:rsidR="008E684C" w:rsidRPr="00D974DE" w:rsidRDefault="008E684C" w:rsidP="008E684C">
      <w:pPr>
        <w:widowControl w:val="0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4DE">
        <w:rPr>
          <w:rFonts w:ascii="Times New Roman" w:hAnsi="Times New Roman" w:cs="Times New Roman"/>
          <w:sz w:val="28"/>
          <w:szCs w:val="28"/>
        </w:rPr>
        <w:t>7. Составить памятку информирования, довести до сведения родителей.</w:t>
      </w:r>
    </w:p>
    <w:p w:rsidR="008E684C" w:rsidRPr="00D974DE" w:rsidRDefault="008E684C" w:rsidP="008E68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84C" w:rsidRPr="00D974DE" w:rsidRDefault="008E684C" w:rsidP="008E684C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684C" w:rsidRPr="00D974DE" w:rsidRDefault="008E684C" w:rsidP="0051482E">
      <w:pPr>
        <w:widowControl w:val="0"/>
        <w:shd w:val="clear" w:color="auto" w:fill="FFFFFF"/>
        <w:suppressAutoHyphens/>
        <w:spacing w:after="0" w:line="294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E684C" w:rsidRPr="00D974DE" w:rsidSect="007705DB">
      <w:footerReference w:type="default" r:id="rId2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B9" w:rsidRDefault="00DE1CB9" w:rsidP="007C24DE">
      <w:pPr>
        <w:spacing w:after="0" w:line="240" w:lineRule="auto"/>
      </w:pPr>
      <w:r>
        <w:separator/>
      </w:r>
    </w:p>
  </w:endnote>
  <w:endnote w:type="continuationSeparator" w:id="0">
    <w:p w:rsidR="00DE1CB9" w:rsidRDefault="00DE1CB9" w:rsidP="007C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8600"/>
      <w:docPartObj>
        <w:docPartGallery w:val="Page Numbers (Bottom of Page)"/>
        <w:docPartUnique/>
      </w:docPartObj>
    </w:sdtPr>
    <w:sdtEndPr/>
    <w:sdtContent>
      <w:p w:rsidR="00937130" w:rsidRDefault="00937130">
        <w:pPr>
          <w:pStyle w:val="a9"/>
          <w:jc w:val="center"/>
        </w:pPr>
        <w:r w:rsidRPr="00FE26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26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26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5BB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26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7130" w:rsidRDefault="009371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B9" w:rsidRDefault="00DE1CB9" w:rsidP="007C24DE">
      <w:pPr>
        <w:spacing w:after="0" w:line="240" w:lineRule="auto"/>
      </w:pPr>
      <w:r>
        <w:separator/>
      </w:r>
    </w:p>
  </w:footnote>
  <w:footnote w:type="continuationSeparator" w:id="0">
    <w:p w:rsidR="00DE1CB9" w:rsidRDefault="00DE1CB9" w:rsidP="007C24DE">
      <w:pPr>
        <w:spacing w:after="0" w:line="240" w:lineRule="auto"/>
      </w:pPr>
      <w:r>
        <w:continuationSeparator/>
      </w:r>
    </w:p>
  </w:footnote>
  <w:footnote w:id="1">
    <w:p w:rsidR="00937130" w:rsidRPr="00497618" w:rsidRDefault="00937130" w:rsidP="00C54B3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 статьи 13 Федерального закона от 29.12.012 г. № 273-ФЗ, при реализации образовательных программ используются различные образовательные технологии. К ним,  в том числе,  относятся: дистанционные образовательные технологии; электронное обучение.</w:t>
      </w:r>
    </w:p>
  </w:footnote>
  <w:footnote w:id="2">
    <w:p w:rsidR="00937130" w:rsidRPr="00497618" w:rsidRDefault="00937130" w:rsidP="00C54B3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hAnsi="Times New Roman" w:cs="Times New Roman"/>
          <w:sz w:val="24"/>
          <w:szCs w:val="24"/>
        </w:rPr>
        <w:t xml:space="preserve"> Российская электронная школа </w:t>
      </w:r>
      <w:hyperlink r:id="rId1" w:history="1">
        <w:r w:rsidRPr="004976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https://resh.edu.ru/</w:t>
        </w:r>
      </w:hyperlink>
      <w:r w:rsidRPr="00497618">
        <w:rPr>
          <w:rFonts w:ascii="Times New Roman" w:hAnsi="Times New Roman" w:cs="Times New Roman"/>
          <w:sz w:val="24"/>
          <w:szCs w:val="24"/>
        </w:rPr>
        <w:t>; Учи.ру (</w:t>
      </w:r>
      <w:hyperlink r:id="rId2" w:history="1">
        <w:r w:rsidRPr="004976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https://uchi.ru/</w:t>
        </w:r>
      </w:hyperlink>
      <w:r w:rsidRPr="00497618">
        <w:rPr>
          <w:rFonts w:ascii="Times New Roman" w:hAnsi="Times New Roman" w:cs="Times New Roman"/>
          <w:sz w:val="24"/>
          <w:szCs w:val="24"/>
        </w:rPr>
        <w:t>); Портал «Цифровое образование» (</w:t>
      </w:r>
      <w:hyperlink r:id="rId3" w:history="1">
        <w:r w:rsidRPr="004976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http://digital-edu.ru/</w:t>
        </w:r>
      </w:hyperlink>
      <w:r w:rsidRPr="00497618">
        <w:rPr>
          <w:rFonts w:ascii="Times New Roman" w:hAnsi="Times New Roman" w:cs="Times New Roman"/>
          <w:sz w:val="24"/>
          <w:szCs w:val="24"/>
        </w:rPr>
        <w:t>);Онлайн школа (</w:t>
      </w:r>
      <w:hyperlink r:id="rId4" w:history="1">
        <w:r w:rsidRPr="0049761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https://foxford.ru/</w:t>
        </w:r>
      </w:hyperlink>
      <w:r w:rsidRPr="00497618">
        <w:rPr>
          <w:rFonts w:ascii="Times New Roman" w:hAnsi="Times New Roman" w:cs="Times New Roman"/>
          <w:sz w:val="24"/>
          <w:szCs w:val="24"/>
        </w:rPr>
        <w:t>) и др.</w:t>
      </w:r>
    </w:p>
  </w:footnote>
  <w:footnote w:id="3">
    <w:p w:rsidR="00937130" w:rsidRPr="00497618" w:rsidRDefault="00937130" w:rsidP="00C54B37">
      <w:pPr>
        <w:pStyle w:val="1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497618">
        <w:rPr>
          <w:rFonts w:ascii="Times New Roman" w:hAnsi="Times New Roman" w:cs="Times New Roman"/>
          <w:b w:val="0"/>
          <w:color w:val="auto"/>
          <w:sz w:val="24"/>
          <w:szCs w:val="24"/>
        </w:rPr>
        <w:t>[Электронный ресурс]. Официальный сайт для размещения информации</w:t>
      </w:r>
      <w:r w:rsidRPr="0049761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 государственных (муниципальных) учреждениях. Общероссийские базовые (отраслевые) перечни (классификаторов) государственных и муниципальных услуг, оказываемых физическим лицам </w:t>
      </w:r>
      <w:hyperlink r:id="rId5" w:history="1">
        <w:r w:rsidRPr="0049761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https://bus.gov.ru/</w:t>
        </w:r>
      </w:hyperlink>
      <w:r w:rsidRPr="00497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(дата обращения 30.03.2020).</w:t>
      </w:r>
    </w:p>
  </w:footnote>
  <w:footnote w:id="4">
    <w:p w:rsidR="00937130" w:rsidRPr="00497618" w:rsidRDefault="00937130" w:rsidP="00C54B37">
      <w:pPr>
        <w:pStyle w:val="12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497618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 – </w:t>
      </w:r>
      <w:r w:rsidRPr="0049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497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программа (приложение) для смартфона или персонального компьютера, позволяющая мгновенно обмениваться с друзьями текстовыми сообщениями, телефонными звонками и даже разговаривать с использованием видеосвязи </w:t>
      </w:r>
      <w:hyperlink r:id="rId6" w:history="1">
        <w:r w:rsidRPr="004976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https://ktonanovenkogo.ru/</w:t>
        </w:r>
      </w:hyperlink>
      <w:r w:rsidRPr="00497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 30.03.2020 г.)</w:t>
      </w:r>
    </w:p>
  </w:footnote>
  <w:footnote w:id="5">
    <w:p w:rsidR="00937130" w:rsidRPr="00497618" w:rsidRDefault="00937130">
      <w:pPr>
        <w:pStyle w:val="af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hAnsi="Times New Roman" w:cs="Times New Roman"/>
          <w:sz w:val="24"/>
          <w:szCs w:val="24"/>
        </w:rPr>
        <w:t xml:space="preserve"> https://mob-edu.ru/</w:t>
      </w:r>
    </w:p>
  </w:footnote>
  <w:footnote w:id="6">
    <w:p w:rsidR="00937130" w:rsidRPr="00497618" w:rsidRDefault="00937130" w:rsidP="00C54B37">
      <w:pPr>
        <w:pStyle w:val="12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hAnsi="Times New Roman" w:cs="Times New Roman"/>
          <w:sz w:val="24"/>
          <w:szCs w:val="24"/>
        </w:rPr>
        <w:t xml:space="preserve"> [Электронный ресурс]https://www.audit-it.ru/articles/account/otrasl/a101/791766.html</w:t>
      </w:r>
    </w:p>
  </w:footnote>
  <w:footnote w:id="7">
    <w:p w:rsidR="00937130" w:rsidRPr="00497618" w:rsidRDefault="00937130">
      <w:pPr>
        <w:pStyle w:val="af"/>
        <w:rPr>
          <w:rFonts w:ascii="Times New Roman" w:hAnsi="Times New Roman" w:cs="Times New Roman"/>
          <w:sz w:val="24"/>
          <w:szCs w:val="24"/>
        </w:rPr>
      </w:pPr>
      <w:r w:rsidRPr="0049761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97618">
        <w:rPr>
          <w:rFonts w:ascii="Times New Roman" w:eastAsia="Calibri" w:hAnsi="Times New Roman" w:cs="Times New Roman"/>
          <w:sz w:val="24"/>
          <w:szCs w:val="24"/>
        </w:rPr>
        <w:t>https://globallab.org/ru/#.XoI1KkAzbIU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D6F"/>
    <w:multiLevelType w:val="multilevel"/>
    <w:tmpl w:val="0D2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F0423"/>
    <w:multiLevelType w:val="hybridMultilevel"/>
    <w:tmpl w:val="CE80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3AA2"/>
    <w:multiLevelType w:val="hybridMultilevel"/>
    <w:tmpl w:val="298EA7A0"/>
    <w:lvl w:ilvl="0" w:tplc="F9886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13773"/>
    <w:multiLevelType w:val="hybridMultilevel"/>
    <w:tmpl w:val="0F1E2F96"/>
    <w:lvl w:ilvl="0" w:tplc="F9886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83AB5"/>
    <w:multiLevelType w:val="multilevel"/>
    <w:tmpl w:val="8C9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A1A1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703849"/>
    <w:multiLevelType w:val="hybridMultilevel"/>
    <w:tmpl w:val="1772B6CE"/>
    <w:lvl w:ilvl="0" w:tplc="F9886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E275B"/>
    <w:multiLevelType w:val="hybridMultilevel"/>
    <w:tmpl w:val="E41A7D8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1A073243"/>
    <w:multiLevelType w:val="hybridMultilevel"/>
    <w:tmpl w:val="46CA118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1F31455E"/>
    <w:multiLevelType w:val="hybridMultilevel"/>
    <w:tmpl w:val="0382CF7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20BC7B1A"/>
    <w:multiLevelType w:val="multilevel"/>
    <w:tmpl w:val="BE4E5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71AF5"/>
    <w:multiLevelType w:val="multilevel"/>
    <w:tmpl w:val="4DF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4528D1"/>
    <w:multiLevelType w:val="hybridMultilevel"/>
    <w:tmpl w:val="B096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14D00"/>
    <w:multiLevelType w:val="multilevel"/>
    <w:tmpl w:val="787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9B5373"/>
    <w:multiLevelType w:val="hybridMultilevel"/>
    <w:tmpl w:val="6B4E06C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26775D38"/>
    <w:multiLevelType w:val="hybridMultilevel"/>
    <w:tmpl w:val="472252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8A0297C"/>
    <w:multiLevelType w:val="multilevel"/>
    <w:tmpl w:val="827C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5831B2"/>
    <w:multiLevelType w:val="hybridMultilevel"/>
    <w:tmpl w:val="C45ED44A"/>
    <w:lvl w:ilvl="0" w:tplc="B74EC3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3315A0"/>
    <w:multiLevelType w:val="multilevel"/>
    <w:tmpl w:val="921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E84958"/>
    <w:multiLevelType w:val="hybridMultilevel"/>
    <w:tmpl w:val="F188717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1F0051C"/>
    <w:multiLevelType w:val="hybridMultilevel"/>
    <w:tmpl w:val="8FCAB3E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3390601D"/>
    <w:multiLevelType w:val="multilevel"/>
    <w:tmpl w:val="1CC8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F1CD5"/>
    <w:multiLevelType w:val="hybridMultilevel"/>
    <w:tmpl w:val="BDA6101C"/>
    <w:lvl w:ilvl="0" w:tplc="10F84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E4C9B"/>
    <w:multiLevelType w:val="multilevel"/>
    <w:tmpl w:val="4262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526D8"/>
    <w:multiLevelType w:val="hybridMultilevel"/>
    <w:tmpl w:val="206E6CEE"/>
    <w:lvl w:ilvl="0" w:tplc="424482B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031844"/>
    <w:multiLevelType w:val="hybridMultilevel"/>
    <w:tmpl w:val="4FC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86961"/>
    <w:multiLevelType w:val="multilevel"/>
    <w:tmpl w:val="0A9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823C38"/>
    <w:multiLevelType w:val="hybridMultilevel"/>
    <w:tmpl w:val="F9D85B1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>
    <w:nsid w:val="47E96966"/>
    <w:multiLevelType w:val="hybridMultilevel"/>
    <w:tmpl w:val="5B4A8AF2"/>
    <w:lvl w:ilvl="0" w:tplc="10F84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82323"/>
    <w:multiLevelType w:val="hybridMultilevel"/>
    <w:tmpl w:val="41247A0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49882E07"/>
    <w:multiLevelType w:val="multilevel"/>
    <w:tmpl w:val="FB8E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96E1A"/>
    <w:multiLevelType w:val="hybridMultilevel"/>
    <w:tmpl w:val="6130FD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4C5C289B"/>
    <w:multiLevelType w:val="multilevel"/>
    <w:tmpl w:val="F50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BD3FAD"/>
    <w:multiLevelType w:val="hybridMultilevel"/>
    <w:tmpl w:val="51CA21D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>
    <w:nsid w:val="50AD3695"/>
    <w:multiLevelType w:val="multilevel"/>
    <w:tmpl w:val="6846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C55756"/>
    <w:multiLevelType w:val="hybridMultilevel"/>
    <w:tmpl w:val="0A6E6B3A"/>
    <w:lvl w:ilvl="0" w:tplc="10F84B6E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5">
    <w:nsid w:val="539822CE"/>
    <w:multiLevelType w:val="multilevel"/>
    <w:tmpl w:val="CD12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D149A9"/>
    <w:multiLevelType w:val="multilevel"/>
    <w:tmpl w:val="45A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0839A9"/>
    <w:multiLevelType w:val="hybridMultilevel"/>
    <w:tmpl w:val="F4AC029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>
    <w:nsid w:val="562E79E9"/>
    <w:multiLevelType w:val="hybridMultilevel"/>
    <w:tmpl w:val="C1C2A9D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>
    <w:nsid w:val="56B35019"/>
    <w:multiLevelType w:val="hybridMultilevel"/>
    <w:tmpl w:val="07C459EE"/>
    <w:lvl w:ilvl="0" w:tplc="FE9E9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6E02696"/>
    <w:multiLevelType w:val="hybridMultilevel"/>
    <w:tmpl w:val="07082D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75F1C5A"/>
    <w:multiLevelType w:val="hybridMultilevel"/>
    <w:tmpl w:val="DF96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34657D"/>
    <w:multiLevelType w:val="multilevel"/>
    <w:tmpl w:val="78E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A3726AA"/>
    <w:multiLevelType w:val="hybridMultilevel"/>
    <w:tmpl w:val="1FF4313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62551D7E"/>
    <w:multiLevelType w:val="hybridMultilevel"/>
    <w:tmpl w:val="7786DD8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5">
    <w:nsid w:val="632D7878"/>
    <w:multiLevelType w:val="hybridMultilevel"/>
    <w:tmpl w:val="CCDA6456"/>
    <w:lvl w:ilvl="0" w:tplc="F9886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1C44A1"/>
    <w:multiLevelType w:val="multilevel"/>
    <w:tmpl w:val="4A6C6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55603F"/>
    <w:multiLevelType w:val="hybridMultilevel"/>
    <w:tmpl w:val="832489D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8">
    <w:nsid w:val="649325BA"/>
    <w:multiLevelType w:val="multilevel"/>
    <w:tmpl w:val="FA12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E43564"/>
    <w:multiLevelType w:val="hybridMultilevel"/>
    <w:tmpl w:val="251ADB5C"/>
    <w:lvl w:ilvl="0" w:tplc="95F69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6807AFB"/>
    <w:multiLevelType w:val="multilevel"/>
    <w:tmpl w:val="88F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C30F04"/>
    <w:multiLevelType w:val="hybridMultilevel"/>
    <w:tmpl w:val="691CB000"/>
    <w:lvl w:ilvl="0" w:tplc="10F84B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78B1572"/>
    <w:multiLevelType w:val="multilevel"/>
    <w:tmpl w:val="EA8CA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8A6D92"/>
    <w:multiLevelType w:val="hybridMultilevel"/>
    <w:tmpl w:val="90766E84"/>
    <w:lvl w:ilvl="0" w:tplc="F9886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6D6C51"/>
    <w:multiLevelType w:val="multilevel"/>
    <w:tmpl w:val="5F1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2F728A"/>
    <w:multiLevelType w:val="hybridMultilevel"/>
    <w:tmpl w:val="B90A63C4"/>
    <w:lvl w:ilvl="0" w:tplc="10F84B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D3728F1"/>
    <w:multiLevelType w:val="hybridMultilevel"/>
    <w:tmpl w:val="8142412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7">
    <w:nsid w:val="6DF400C4"/>
    <w:multiLevelType w:val="hybridMultilevel"/>
    <w:tmpl w:val="7AB85A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8">
    <w:nsid w:val="70F37602"/>
    <w:multiLevelType w:val="hybridMultilevel"/>
    <w:tmpl w:val="E344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127D43"/>
    <w:multiLevelType w:val="hybridMultilevel"/>
    <w:tmpl w:val="DD5E0E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0">
    <w:nsid w:val="75E637CA"/>
    <w:multiLevelType w:val="multilevel"/>
    <w:tmpl w:val="E4F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F917A9"/>
    <w:multiLevelType w:val="hybridMultilevel"/>
    <w:tmpl w:val="8ED2B9E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2">
    <w:nsid w:val="7A334BF0"/>
    <w:multiLevelType w:val="multilevel"/>
    <w:tmpl w:val="CAF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AB41B24"/>
    <w:multiLevelType w:val="multilevel"/>
    <w:tmpl w:val="D04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C44092D"/>
    <w:multiLevelType w:val="multilevel"/>
    <w:tmpl w:val="658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340014"/>
    <w:multiLevelType w:val="multilevel"/>
    <w:tmpl w:val="4C1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D393B80"/>
    <w:multiLevelType w:val="multilevel"/>
    <w:tmpl w:val="E06A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FC0BA5"/>
    <w:multiLevelType w:val="hybridMultilevel"/>
    <w:tmpl w:val="84C851F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66"/>
  </w:num>
  <w:num w:numId="3">
    <w:abstractNumId w:val="22"/>
  </w:num>
  <w:num w:numId="4">
    <w:abstractNumId w:val="62"/>
  </w:num>
  <w:num w:numId="5">
    <w:abstractNumId w:val="35"/>
  </w:num>
  <w:num w:numId="6">
    <w:abstractNumId w:val="36"/>
  </w:num>
  <w:num w:numId="7">
    <w:abstractNumId w:val="65"/>
  </w:num>
  <w:num w:numId="8">
    <w:abstractNumId w:val="12"/>
  </w:num>
  <w:num w:numId="9">
    <w:abstractNumId w:val="17"/>
  </w:num>
  <w:num w:numId="10">
    <w:abstractNumId w:val="33"/>
  </w:num>
  <w:num w:numId="11">
    <w:abstractNumId w:val="25"/>
  </w:num>
  <w:num w:numId="12">
    <w:abstractNumId w:val="42"/>
  </w:num>
  <w:num w:numId="13">
    <w:abstractNumId w:val="63"/>
  </w:num>
  <w:num w:numId="14">
    <w:abstractNumId w:val="15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23"/>
  </w:num>
  <w:num w:numId="20">
    <w:abstractNumId w:val="2"/>
  </w:num>
  <w:num w:numId="21">
    <w:abstractNumId w:val="53"/>
  </w:num>
  <w:num w:numId="22">
    <w:abstractNumId w:val="3"/>
  </w:num>
  <w:num w:numId="23">
    <w:abstractNumId w:val="45"/>
  </w:num>
  <w:num w:numId="24">
    <w:abstractNumId w:val="5"/>
  </w:num>
  <w:num w:numId="25">
    <w:abstractNumId w:val="40"/>
  </w:num>
  <w:num w:numId="26">
    <w:abstractNumId w:val="29"/>
  </w:num>
  <w:num w:numId="27">
    <w:abstractNumId w:val="13"/>
  </w:num>
  <w:num w:numId="28">
    <w:abstractNumId w:val="38"/>
  </w:num>
  <w:num w:numId="29">
    <w:abstractNumId w:val="18"/>
  </w:num>
  <w:num w:numId="30">
    <w:abstractNumId w:val="7"/>
  </w:num>
  <w:num w:numId="31">
    <w:abstractNumId w:val="26"/>
  </w:num>
  <w:num w:numId="32">
    <w:abstractNumId w:val="19"/>
  </w:num>
  <w:num w:numId="33">
    <w:abstractNumId w:val="8"/>
  </w:num>
  <w:num w:numId="34">
    <w:abstractNumId w:val="59"/>
  </w:num>
  <w:num w:numId="35">
    <w:abstractNumId w:val="61"/>
  </w:num>
  <w:num w:numId="36">
    <w:abstractNumId w:val="1"/>
  </w:num>
  <w:num w:numId="37">
    <w:abstractNumId w:val="57"/>
  </w:num>
  <w:num w:numId="38">
    <w:abstractNumId w:val="67"/>
  </w:num>
  <w:num w:numId="39">
    <w:abstractNumId w:val="6"/>
  </w:num>
  <w:num w:numId="40">
    <w:abstractNumId w:val="37"/>
  </w:num>
  <w:num w:numId="41">
    <w:abstractNumId w:val="30"/>
  </w:num>
  <w:num w:numId="42">
    <w:abstractNumId w:val="44"/>
  </w:num>
  <w:num w:numId="43">
    <w:abstractNumId w:val="32"/>
  </w:num>
  <w:num w:numId="44">
    <w:abstractNumId w:val="28"/>
  </w:num>
  <w:num w:numId="45">
    <w:abstractNumId w:val="56"/>
  </w:num>
  <w:num w:numId="46">
    <w:abstractNumId w:val="47"/>
  </w:num>
  <w:num w:numId="47">
    <w:abstractNumId w:val="34"/>
  </w:num>
  <w:num w:numId="48">
    <w:abstractNumId w:val="24"/>
  </w:num>
  <w:num w:numId="49">
    <w:abstractNumId w:val="43"/>
  </w:num>
  <w:num w:numId="50">
    <w:abstractNumId w:val="58"/>
  </w:num>
  <w:num w:numId="51">
    <w:abstractNumId w:val="41"/>
  </w:num>
  <w:num w:numId="52">
    <w:abstractNumId w:val="27"/>
  </w:num>
  <w:num w:numId="53">
    <w:abstractNumId w:val="49"/>
  </w:num>
  <w:num w:numId="54">
    <w:abstractNumId w:val="39"/>
  </w:num>
  <w:num w:numId="55">
    <w:abstractNumId w:val="11"/>
  </w:num>
  <w:num w:numId="56">
    <w:abstractNumId w:val="54"/>
  </w:num>
  <w:num w:numId="57">
    <w:abstractNumId w:val="9"/>
  </w:num>
  <w:num w:numId="58">
    <w:abstractNumId w:val="31"/>
  </w:num>
  <w:num w:numId="59">
    <w:abstractNumId w:val="46"/>
  </w:num>
  <w:num w:numId="60">
    <w:abstractNumId w:val="52"/>
  </w:num>
  <w:num w:numId="61">
    <w:abstractNumId w:val="48"/>
  </w:num>
  <w:num w:numId="62">
    <w:abstractNumId w:val="0"/>
  </w:num>
  <w:num w:numId="63">
    <w:abstractNumId w:val="50"/>
  </w:num>
  <w:num w:numId="64">
    <w:abstractNumId w:val="60"/>
  </w:num>
  <w:num w:numId="65">
    <w:abstractNumId w:val="20"/>
  </w:num>
  <w:num w:numId="66">
    <w:abstractNumId w:val="55"/>
  </w:num>
  <w:num w:numId="67">
    <w:abstractNumId w:val="21"/>
  </w:num>
  <w:num w:numId="68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97"/>
    <w:rsid w:val="00002895"/>
    <w:rsid w:val="0000299F"/>
    <w:rsid w:val="00003A54"/>
    <w:rsid w:val="00003EBE"/>
    <w:rsid w:val="00006699"/>
    <w:rsid w:val="000154DC"/>
    <w:rsid w:val="00031E3D"/>
    <w:rsid w:val="00033639"/>
    <w:rsid w:val="00034589"/>
    <w:rsid w:val="00037BEE"/>
    <w:rsid w:val="00045559"/>
    <w:rsid w:val="0004584B"/>
    <w:rsid w:val="00055958"/>
    <w:rsid w:val="000613C8"/>
    <w:rsid w:val="00072954"/>
    <w:rsid w:val="00077AA3"/>
    <w:rsid w:val="000833B3"/>
    <w:rsid w:val="00094AD3"/>
    <w:rsid w:val="000A2764"/>
    <w:rsid w:val="000B7968"/>
    <w:rsid w:val="000D2B21"/>
    <w:rsid w:val="000D3213"/>
    <w:rsid w:val="000D3AA5"/>
    <w:rsid w:val="000E06EB"/>
    <w:rsid w:val="000E1D25"/>
    <w:rsid w:val="000F47D2"/>
    <w:rsid w:val="000F5506"/>
    <w:rsid w:val="000F5838"/>
    <w:rsid w:val="0010089E"/>
    <w:rsid w:val="00102158"/>
    <w:rsid w:val="00104198"/>
    <w:rsid w:val="001143A1"/>
    <w:rsid w:val="0012399B"/>
    <w:rsid w:val="00125CE4"/>
    <w:rsid w:val="00143A26"/>
    <w:rsid w:val="00154844"/>
    <w:rsid w:val="0016127F"/>
    <w:rsid w:val="00161ED6"/>
    <w:rsid w:val="00166EB3"/>
    <w:rsid w:val="00174A9C"/>
    <w:rsid w:val="001B4E65"/>
    <w:rsid w:val="001C2BBB"/>
    <w:rsid w:val="001E2BB9"/>
    <w:rsid w:val="001E789B"/>
    <w:rsid w:val="001F00FC"/>
    <w:rsid w:val="001F29B5"/>
    <w:rsid w:val="001F5589"/>
    <w:rsid w:val="00200AFB"/>
    <w:rsid w:val="00201F83"/>
    <w:rsid w:val="00210BF9"/>
    <w:rsid w:val="00217386"/>
    <w:rsid w:val="00222B0D"/>
    <w:rsid w:val="002233B1"/>
    <w:rsid w:val="0024397A"/>
    <w:rsid w:val="0025358B"/>
    <w:rsid w:val="00254B7F"/>
    <w:rsid w:val="00257B98"/>
    <w:rsid w:val="00262A51"/>
    <w:rsid w:val="00274B59"/>
    <w:rsid w:val="002836DB"/>
    <w:rsid w:val="00297F92"/>
    <w:rsid w:val="002A02E7"/>
    <w:rsid w:val="002B2086"/>
    <w:rsid w:val="002B2632"/>
    <w:rsid w:val="002B57E6"/>
    <w:rsid w:val="002C3DE2"/>
    <w:rsid w:val="002D5F0B"/>
    <w:rsid w:val="002D62AC"/>
    <w:rsid w:val="002F6E9E"/>
    <w:rsid w:val="00307BC0"/>
    <w:rsid w:val="00314C0E"/>
    <w:rsid w:val="00315ED1"/>
    <w:rsid w:val="00323923"/>
    <w:rsid w:val="00324DDA"/>
    <w:rsid w:val="00325162"/>
    <w:rsid w:val="0033332A"/>
    <w:rsid w:val="003333CF"/>
    <w:rsid w:val="0034024F"/>
    <w:rsid w:val="00342BD4"/>
    <w:rsid w:val="0035368F"/>
    <w:rsid w:val="00357097"/>
    <w:rsid w:val="0036591D"/>
    <w:rsid w:val="00372DAF"/>
    <w:rsid w:val="00373BA9"/>
    <w:rsid w:val="0037546C"/>
    <w:rsid w:val="00381F68"/>
    <w:rsid w:val="003A1DC7"/>
    <w:rsid w:val="003E0443"/>
    <w:rsid w:val="00412EB3"/>
    <w:rsid w:val="004140C7"/>
    <w:rsid w:val="004254D0"/>
    <w:rsid w:val="0042785B"/>
    <w:rsid w:val="004323CD"/>
    <w:rsid w:val="00445129"/>
    <w:rsid w:val="00456520"/>
    <w:rsid w:val="00456823"/>
    <w:rsid w:val="00460C97"/>
    <w:rsid w:val="00461762"/>
    <w:rsid w:val="00470D6A"/>
    <w:rsid w:val="00482CA6"/>
    <w:rsid w:val="00497618"/>
    <w:rsid w:val="0049768F"/>
    <w:rsid w:val="004C2122"/>
    <w:rsid w:val="004C4C5C"/>
    <w:rsid w:val="004D42E1"/>
    <w:rsid w:val="004F1A2C"/>
    <w:rsid w:val="004F72D5"/>
    <w:rsid w:val="0051482E"/>
    <w:rsid w:val="00517288"/>
    <w:rsid w:val="005211BD"/>
    <w:rsid w:val="00523993"/>
    <w:rsid w:val="00534251"/>
    <w:rsid w:val="005343FC"/>
    <w:rsid w:val="00534E56"/>
    <w:rsid w:val="00535420"/>
    <w:rsid w:val="00543B77"/>
    <w:rsid w:val="00565D1C"/>
    <w:rsid w:val="00570383"/>
    <w:rsid w:val="005735DA"/>
    <w:rsid w:val="00584DB3"/>
    <w:rsid w:val="005A07A0"/>
    <w:rsid w:val="005A0E32"/>
    <w:rsid w:val="005B0487"/>
    <w:rsid w:val="005B091D"/>
    <w:rsid w:val="005B52ED"/>
    <w:rsid w:val="005D15F2"/>
    <w:rsid w:val="005D3436"/>
    <w:rsid w:val="005E1738"/>
    <w:rsid w:val="005F73F5"/>
    <w:rsid w:val="006068DC"/>
    <w:rsid w:val="00620F88"/>
    <w:rsid w:val="006238AB"/>
    <w:rsid w:val="00630E26"/>
    <w:rsid w:val="00641BE0"/>
    <w:rsid w:val="00674C6C"/>
    <w:rsid w:val="0067639A"/>
    <w:rsid w:val="00677EE2"/>
    <w:rsid w:val="00685A7B"/>
    <w:rsid w:val="0068727F"/>
    <w:rsid w:val="006A0A38"/>
    <w:rsid w:val="006A0B01"/>
    <w:rsid w:val="006C57AC"/>
    <w:rsid w:val="006D14B3"/>
    <w:rsid w:val="006D5F90"/>
    <w:rsid w:val="006D62D4"/>
    <w:rsid w:val="006E192C"/>
    <w:rsid w:val="006F3C73"/>
    <w:rsid w:val="006F71C1"/>
    <w:rsid w:val="007009E1"/>
    <w:rsid w:val="00702933"/>
    <w:rsid w:val="00703D6D"/>
    <w:rsid w:val="00705194"/>
    <w:rsid w:val="007054EF"/>
    <w:rsid w:val="00713824"/>
    <w:rsid w:val="00716460"/>
    <w:rsid w:val="00726789"/>
    <w:rsid w:val="00744D4B"/>
    <w:rsid w:val="00745F32"/>
    <w:rsid w:val="007606DF"/>
    <w:rsid w:val="0076604F"/>
    <w:rsid w:val="007678AA"/>
    <w:rsid w:val="007705DB"/>
    <w:rsid w:val="00772F2D"/>
    <w:rsid w:val="007747CB"/>
    <w:rsid w:val="00774F2B"/>
    <w:rsid w:val="007776CE"/>
    <w:rsid w:val="007823D0"/>
    <w:rsid w:val="00791EA2"/>
    <w:rsid w:val="007A6FDB"/>
    <w:rsid w:val="007B7E9A"/>
    <w:rsid w:val="007C24DE"/>
    <w:rsid w:val="007C3FF6"/>
    <w:rsid w:val="007D2C89"/>
    <w:rsid w:val="007D51BC"/>
    <w:rsid w:val="00803999"/>
    <w:rsid w:val="0081283D"/>
    <w:rsid w:val="00834A5A"/>
    <w:rsid w:val="00841DB2"/>
    <w:rsid w:val="00844D53"/>
    <w:rsid w:val="008502E4"/>
    <w:rsid w:val="008540CF"/>
    <w:rsid w:val="00860E6E"/>
    <w:rsid w:val="00864669"/>
    <w:rsid w:val="00865954"/>
    <w:rsid w:val="00873779"/>
    <w:rsid w:val="0088479C"/>
    <w:rsid w:val="00891CE8"/>
    <w:rsid w:val="008A225A"/>
    <w:rsid w:val="008B2ED6"/>
    <w:rsid w:val="008C15B9"/>
    <w:rsid w:val="008C4C8C"/>
    <w:rsid w:val="008C534F"/>
    <w:rsid w:val="008D3E01"/>
    <w:rsid w:val="008E0B04"/>
    <w:rsid w:val="008E2456"/>
    <w:rsid w:val="008E684C"/>
    <w:rsid w:val="008F14BD"/>
    <w:rsid w:val="008F267D"/>
    <w:rsid w:val="008F784C"/>
    <w:rsid w:val="008F7C7A"/>
    <w:rsid w:val="00901162"/>
    <w:rsid w:val="00905429"/>
    <w:rsid w:val="00906709"/>
    <w:rsid w:val="0092075B"/>
    <w:rsid w:val="00935D88"/>
    <w:rsid w:val="00937130"/>
    <w:rsid w:val="00955A64"/>
    <w:rsid w:val="00957891"/>
    <w:rsid w:val="009636AB"/>
    <w:rsid w:val="009710C1"/>
    <w:rsid w:val="00972A19"/>
    <w:rsid w:val="00982CE3"/>
    <w:rsid w:val="009A5261"/>
    <w:rsid w:val="009B2F86"/>
    <w:rsid w:val="009C06D6"/>
    <w:rsid w:val="009C13F9"/>
    <w:rsid w:val="009C7CFD"/>
    <w:rsid w:val="009D4648"/>
    <w:rsid w:val="009E33F9"/>
    <w:rsid w:val="009E3ED1"/>
    <w:rsid w:val="009F3FF7"/>
    <w:rsid w:val="009F69F9"/>
    <w:rsid w:val="009F6C7C"/>
    <w:rsid w:val="009F76EC"/>
    <w:rsid w:val="009F7F0F"/>
    <w:rsid w:val="00A13476"/>
    <w:rsid w:val="00A13E85"/>
    <w:rsid w:val="00A21200"/>
    <w:rsid w:val="00A24114"/>
    <w:rsid w:val="00A36978"/>
    <w:rsid w:val="00A45656"/>
    <w:rsid w:val="00A55FA2"/>
    <w:rsid w:val="00A56A3E"/>
    <w:rsid w:val="00A64510"/>
    <w:rsid w:val="00A677EA"/>
    <w:rsid w:val="00A73D6B"/>
    <w:rsid w:val="00A860E5"/>
    <w:rsid w:val="00A86778"/>
    <w:rsid w:val="00A917BB"/>
    <w:rsid w:val="00A95FF2"/>
    <w:rsid w:val="00AA0239"/>
    <w:rsid w:val="00AA1DDA"/>
    <w:rsid w:val="00AA73A3"/>
    <w:rsid w:val="00AB1A54"/>
    <w:rsid w:val="00AB50A8"/>
    <w:rsid w:val="00AC1D77"/>
    <w:rsid w:val="00AC264F"/>
    <w:rsid w:val="00AD715C"/>
    <w:rsid w:val="00AE4FFF"/>
    <w:rsid w:val="00B030BA"/>
    <w:rsid w:val="00B045C4"/>
    <w:rsid w:val="00B07483"/>
    <w:rsid w:val="00B15238"/>
    <w:rsid w:val="00B305A1"/>
    <w:rsid w:val="00B31438"/>
    <w:rsid w:val="00B335CB"/>
    <w:rsid w:val="00B44451"/>
    <w:rsid w:val="00B5221D"/>
    <w:rsid w:val="00B54B12"/>
    <w:rsid w:val="00B56ADC"/>
    <w:rsid w:val="00B56BA4"/>
    <w:rsid w:val="00B56C4A"/>
    <w:rsid w:val="00B85209"/>
    <w:rsid w:val="00B92E10"/>
    <w:rsid w:val="00B95BBE"/>
    <w:rsid w:val="00BA2601"/>
    <w:rsid w:val="00BA382A"/>
    <w:rsid w:val="00BA663E"/>
    <w:rsid w:val="00BB6376"/>
    <w:rsid w:val="00BB6C5C"/>
    <w:rsid w:val="00BB73A8"/>
    <w:rsid w:val="00BC76FC"/>
    <w:rsid w:val="00BE4DC6"/>
    <w:rsid w:val="00C02B9E"/>
    <w:rsid w:val="00C05156"/>
    <w:rsid w:val="00C06434"/>
    <w:rsid w:val="00C06732"/>
    <w:rsid w:val="00C12EFD"/>
    <w:rsid w:val="00C169B4"/>
    <w:rsid w:val="00C306F7"/>
    <w:rsid w:val="00C32A42"/>
    <w:rsid w:val="00C337F0"/>
    <w:rsid w:val="00C50865"/>
    <w:rsid w:val="00C527FA"/>
    <w:rsid w:val="00C54B37"/>
    <w:rsid w:val="00C55EC0"/>
    <w:rsid w:val="00C641A1"/>
    <w:rsid w:val="00C64736"/>
    <w:rsid w:val="00C9275F"/>
    <w:rsid w:val="00C92C27"/>
    <w:rsid w:val="00C93BE1"/>
    <w:rsid w:val="00C95DAF"/>
    <w:rsid w:val="00CA2426"/>
    <w:rsid w:val="00CA53FC"/>
    <w:rsid w:val="00CA7F10"/>
    <w:rsid w:val="00CB0ACB"/>
    <w:rsid w:val="00CC2593"/>
    <w:rsid w:val="00CD2C45"/>
    <w:rsid w:val="00CF092F"/>
    <w:rsid w:val="00CF44EB"/>
    <w:rsid w:val="00CF7B06"/>
    <w:rsid w:val="00D0120F"/>
    <w:rsid w:val="00D062E1"/>
    <w:rsid w:val="00D12B3C"/>
    <w:rsid w:val="00D205DB"/>
    <w:rsid w:val="00D2104D"/>
    <w:rsid w:val="00D50567"/>
    <w:rsid w:val="00D51075"/>
    <w:rsid w:val="00D54724"/>
    <w:rsid w:val="00D54F24"/>
    <w:rsid w:val="00D60C6A"/>
    <w:rsid w:val="00D64231"/>
    <w:rsid w:val="00D64CF0"/>
    <w:rsid w:val="00D72E48"/>
    <w:rsid w:val="00D75CAB"/>
    <w:rsid w:val="00D932B2"/>
    <w:rsid w:val="00D9591A"/>
    <w:rsid w:val="00D974DE"/>
    <w:rsid w:val="00DA40A2"/>
    <w:rsid w:val="00DC2E33"/>
    <w:rsid w:val="00DC5B50"/>
    <w:rsid w:val="00DD2ABA"/>
    <w:rsid w:val="00DE1CB9"/>
    <w:rsid w:val="00DF0580"/>
    <w:rsid w:val="00E01715"/>
    <w:rsid w:val="00E0294B"/>
    <w:rsid w:val="00E035E9"/>
    <w:rsid w:val="00E13437"/>
    <w:rsid w:val="00E17500"/>
    <w:rsid w:val="00E234F8"/>
    <w:rsid w:val="00E307B6"/>
    <w:rsid w:val="00E323A4"/>
    <w:rsid w:val="00E411A6"/>
    <w:rsid w:val="00E44146"/>
    <w:rsid w:val="00E52885"/>
    <w:rsid w:val="00E52A71"/>
    <w:rsid w:val="00E85C4D"/>
    <w:rsid w:val="00E861B3"/>
    <w:rsid w:val="00E872FA"/>
    <w:rsid w:val="00E90A5B"/>
    <w:rsid w:val="00EA62DF"/>
    <w:rsid w:val="00EB4A4B"/>
    <w:rsid w:val="00EC3836"/>
    <w:rsid w:val="00EC6616"/>
    <w:rsid w:val="00EE01EF"/>
    <w:rsid w:val="00EE1E28"/>
    <w:rsid w:val="00EE23E9"/>
    <w:rsid w:val="00EE2D66"/>
    <w:rsid w:val="00EF3D1A"/>
    <w:rsid w:val="00F01EB6"/>
    <w:rsid w:val="00F03599"/>
    <w:rsid w:val="00F14699"/>
    <w:rsid w:val="00F25E77"/>
    <w:rsid w:val="00F33CE6"/>
    <w:rsid w:val="00F36B0A"/>
    <w:rsid w:val="00F37734"/>
    <w:rsid w:val="00F404C7"/>
    <w:rsid w:val="00F766B1"/>
    <w:rsid w:val="00F81777"/>
    <w:rsid w:val="00F82279"/>
    <w:rsid w:val="00FB52D6"/>
    <w:rsid w:val="00FD57AC"/>
    <w:rsid w:val="00FD67B2"/>
    <w:rsid w:val="00FE26D7"/>
    <w:rsid w:val="00FE2946"/>
    <w:rsid w:val="00FE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48"/>
  </w:style>
  <w:style w:type="paragraph" w:styleId="1">
    <w:name w:val="heading 1"/>
    <w:basedOn w:val="a"/>
    <w:next w:val="a"/>
    <w:link w:val="10"/>
    <w:uiPriority w:val="9"/>
    <w:qFormat/>
    <w:rsid w:val="00222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1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95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710C1"/>
    <w:pPr>
      <w:ind w:left="720"/>
      <w:contextualSpacing/>
    </w:pPr>
  </w:style>
  <w:style w:type="table" w:styleId="a6">
    <w:name w:val="Table Grid"/>
    <w:basedOn w:val="a1"/>
    <w:uiPriority w:val="59"/>
    <w:rsid w:val="007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4DE"/>
  </w:style>
  <w:style w:type="paragraph" w:styleId="a9">
    <w:name w:val="footer"/>
    <w:basedOn w:val="a"/>
    <w:link w:val="aa"/>
    <w:uiPriority w:val="99"/>
    <w:unhideWhenUsed/>
    <w:rsid w:val="007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4DE"/>
  </w:style>
  <w:style w:type="paragraph" w:styleId="ab">
    <w:name w:val="caption"/>
    <w:basedOn w:val="a"/>
    <w:next w:val="a"/>
    <w:uiPriority w:val="35"/>
    <w:unhideWhenUsed/>
    <w:qFormat/>
    <w:rsid w:val="00641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41BE0"/>
    <w:rPr>
      <w:color w:val="954F72" w:themeColor="followedHyperlink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42785B"/>
  </w:style>
  <w:style w:type="paragraph" w:styleId="ad">
    <w:name w:val="Balloon Text"/>
    <w:basedOn w:val="a"/>
    <w:link w:val="ae"/>
    <w:uiPriority w:val="99"/>
    <w:semiHidden/>
    <w:unhideWhenUsed/>
    <w:rsid w:val="0076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06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222B0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next w:val="af"/>
    <w:link w:val="af0"/>
    <w:uiPriority w:val="99"/>
    <w:semiHidden/>
    <w:unhideWhenUsed/>
    <w:rsid w:val="00222B0D"/>
    <w:pPr>
      <w:spacing w:after="0" w:line="240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12"/>
    <w:uiPriority w:val="99"/>
    <w:semiHidden/>
    <w:rsid w:val="00222B0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22B0D"/>
    <w:rPr>
      <w:vertAlign w:val="superscript"/>
    </w:rPr>
  </w:style>
  <w:style w:type="paragraph" w:styleId="af">
    <w:name w:val="footnote text"/>
    <w:basedOn w:val="a"/>
    <w:link w:val="13"/>
    <w:uiPriority w:val="99"/>
    <w:semiHidden/>
    <w:unhideWhenUsed/>
    <w:rsid w:val="00222B0D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222B0D"/>
    <w:rPr>
      <w:sz w:val="20"/>
      <w:szCs w:val="20"/>
    </w:rPr>
  </w:style>
  <w:style w:type="paragraph" w:styleId="af2">
    <w:name w:val="Normal (Web)"/>
    <w:basedOn w:val="a"/>
    <w:uiPriority w:val="99"/>
    <w:unhideWhenUsed/>
    <w:rsid w:val="00F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uiPriority w:val="99"/>
    <w:rsid w:val="000154DC"/>
    <w:rPr>
      <w:rFonts w:cs="Myriad Pro"/>
      <w:color w:val="00000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BE4D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trong"/>
    <w:basedOn w:val="a0"/>
    <w:uiPriority w:val="22"/>
    <w:qFormat/>
    <w:rsid w:val="008C15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41A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4">
    <w:name w:val="Emphasis"/>
    <w:basedOn w:val="a0"/>
    <w:uiPriority w:val="20"/>
    <w:qFormat/>
    <w:rsid w:val="00D75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48"/>
  </w:style>
  <w:style w:type="paragraph" w:styleId="1">
    <w:name w:val="heading 1"/>
    <w:basedOn w:val="a"/>
    <w:next w:val="a"/>
    <w:link w:val="10"/>
    <w:uiPriority w:val="9"/>
    <w:qFormat/>
    <w:rsid w:val="00222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1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95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710C1"/>
    <w:pPr>
      <w:ind w:left="720"/>
      <w:contextualSpacing/>
    </w:pPr>
  </w:style>
  <w:style w:type="table" w:styleId="a6">
    <w:name w:val="Table Grid"/>
    <w:basedOn w:val="a1"/>
    <w:uiPriority w:val="59"/>
    <w:rsid w:val="007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4DE"/>
  </w:style>
  <w:style w:type="paragraph" w:styleId="a9">
    <w:name w:val="footer"/>
    <w:basedOn w:val="a"/>
    <w:link w:val="aa"/>
    <w:uiPriority w:val="99"/>
    <w:unhideWhenUsed/>
    <w:rsid w:val="007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4DE"/>
  </w:style>
  <w:style w:type="paragraph" w:styleId="ab">
    <w:name w:val="caption"/>
    <w:basedOn w:val="a"/>
    <w:next w:val="a"/>
    <w:uiPriority w:val="35"/>
    <w:unhideWhenUsed/>
    <w:qFormat/>
    <w:rsid w:val="00641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41BE0"/>
    <w:rPr>
      <w:color w:val="954F72" w:themeColor="followedHyperlink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42785B"/>
  </w:style>
  <w:style w:type="paragraph" w:styleId="ad">
    <w:name w:val="Balloon Text"/>
    <w:basedOn w:val="a"/>
    <w:link w:val="ae"/>
    <w:uiPriority w:val="99"/>
    <w:semiHidden/>
    <w:unhideWhenUsed/>
    <w:rsid w:val="0076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06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222B0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next w:val="af"/>
    <w:link w:val="af0"/>
    <w:uiPriority w:val="99"/>
    <w:semiHidden/>
    <w:unhideWhenUsed/>
    <w:rsid w:val="00222B0D"/>
    <w:pPr>
      <w:spacing w:after="0" w:line="240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12"/>
    <w:uiPriority w:val="99"/>
    <w:semiHidden/>
    <w:rsid w:val="00222B0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22B0D"/>
    <w:rPr>
      <w:vertAlign w:val="superscript"/>
    </w:rPr>
  </w:style>
  <w:style w:type="paragraph" w:styleId="af">
    <w:name w:val="footnote text"/>
    <w:basedOn w:val="a"/>
    <w:link w:val="13"/>
    <w:uiPriority w:val="99"/>
    <w:semiHidden/>
    <w:unhideWhenUsed/>
    <w:rsid w:val="00222B0D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222B0D"/>
    <w:rPr>
      <w:sz w:val="20"/>
      <w:szCs w:val="20"/>
    </w:rPr>
  </w:style>
  <w:style w:type="paragraph" w:styleId="af2">
    <w:name w:val="Normal (Web)"/>
    <w:basedOn w:val="a"/>
    <w:uiPriority w:val="99"/>
    <w:unhideWhenUsed/>
    <w:rsid w:val="00F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uiPriority w:val="99"/>
    <w:rsid w:val="000154DC"/>
    <w:rPr>
      <w:rFonts w:cs="Myriad Pro"/>
      <w:color w:val="00000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BE4D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trong"/>
    <w:basedOn w:val="a0"/>
    <w:uiPriority w:val="22"/>
    <w:qFormat/>
    <w:rsid w:val="008C15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41A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4">
    <w:name w:val="Emphasis"/>
    <w:basedOn w:val="a0"/>
    <w:uiPriority w:val="20"/>
    <w:qFormat/>
    <w:rsid w:val="00D75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971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944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8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oge.sdamgia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forms.yandex.ru/u/5e6f667c2f089d0b3be3ed6a/" TargetMode="External"/><Relationship Id="rId25" Type="http://schemas.openxmlformats.org/officeDocument/2006/relationships/hyperlink" Target="https://support.google.com/youtube/answer/2853700?h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gital.prosv.ru/" TargetMode="External"/><Relationship Id="rId20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classroom.google.com/u/0/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zoom.us/ru-ru/meeting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e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press/2224/ministerstvo-opublikovalo-metodicheskie-rekomendacii-po-organizacii-distancionnogo-obucheniya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sites.google.com/view/teacherdesmos2019/home/primery-gotovyh-aktivnostej?authuser=0&amp;fbclid=IwAR2Yk1qTDlOpxX8tvmnXZApIWO0mLBQSd69tkumWAkwyb2-8b6WO0KpWF-4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igital-edu.ru/" TargetMode="External"/><Relationship Id="rId2" Type="http://schemas.openxmlformats.org/officeDocument/2006/relationships/hyperlink" Target="https://uchi.ru/" TargetMode="External"/><Relationship Id="rId1" Type="http://schemas.openxmlformats.org/officeDocument/2006/relationships/hyperlink" Target="https://resh.edu.ru/" TargetMode="External"/><Relationship Id="rId6" Type="http://schemas.openxmlformats.org/officeDocument/2006/relationships/hyperlink" Target="https://ktonanovenkogo.ru/" TargetMode="External"/><Relationship Id="rId5" Type="http://schemas.openxmlformats.org/officeDocument/2006/relationships/hyperlink" Target="https://bus.gov.ru/" TargetMode="External"/><Relationship Id="rId4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807A-0CF9-47CC-8729-C8A04B1F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8471</Words>
  <Characters>48287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Петухов</dc:creator>
  <cp:lastModifiedBy>Зоя</cp:lastModifiedBy>
  <cp:revision>2</cp:revision>
  <dcterms:created xsi:type="dcterms:W3CDTF">2021-01-16T16:21:00Z</dcterms:created>
  <dcterms:modified xsi:type="dcterms:W3CDTF">2021-01-16T16:21:00Z</dcterms:modified>
</cp:coreProperties>
</file>